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body>
    <w:p w:rsidR="0031032D" w:rsidRDefault="0031032D" w14:paraId="5FB79B5E" w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hAnsi="Arial" w:eastAsia="Arial" w:cs="Arial"/>
          <w:color w:val="000000"/>
          <w:sz w:val="22"/>
          <w:szCs w:val="22"/>
        </w:rPr>
      </w:pPr>
    </w:p>
    <w:tbl>
      <w:tblPr>
        <w:tblStyle w:val="a"/>
        <w:tblW w:w="9637" w:type="dxa"/>
        <w:tblInd w:w="8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1257"/>
        <w:gridCol w:w="3880"/>
        <w:gridCol w:w="1350"/>
        <w:gridCol w:w="3150"/>
      </w:tblGrid>
      <w:tr w:rsidR="0031032D" w14:paraId="06B9FEE2" w14:textId="77777777">
        <w:trPr>
          <w:trHeight w:val="1778"/>
        </w:trPr>
        <w:tc>
          <w:tcPr>
            <w:tcW w:w="5137" w:type="dxa"/>
            <w:gridSpan w:val="2"/>
            <w:tcBorders>
              <w:bottom w:val="single" w:color="000000" w:sz="12" w:space="0"/>
            </w:tcBorders>
            <w:vAlign w:val="center"/>
          </w:tcPr>
          <w:p w:rsidR="0031032D" w:rsidRDefault="00E47860" w14:paraId="21D0401D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7"/>
              <w:rPr>
                <w:rFonts w:ascii="Calibri" w:hAnsi="Calibri" w:eastAsia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4"/>
                <w:szCs w:val="24"/>
              </w:rPr>
              <w:t>Medezeggenschapsraad</w:t>
            </w:r>
          </w:p>
        </w:tc>
        <w:tc>
          <w:tcPr>
            <w:tcW w:w="4500" w:type="dxa"/>
            <w:gridSpan w:val="2"/>
            <w:tcBorders>
              <w:bottom w:val="single" w:color="000000" w:sz="12" w:space="0"/>
            </w:tcBorders>
            <w:vAlign w:val="center"/>
          </w:tcPr>
          <w:p w:rsidR="0031032D" w:rsidRDefault="00E47860" w14:paraId="4D385FA4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1"/>
              <w:rPr>
                <w:rFonts w:ascii="Calibri" w:hAnsi="Calibri" w:eastAsia="Calibri" w:cs="Calibri"/>
                <w:b/>
                <w:color w:val="000000"/>
                <w:sz w:val="24"/>
                <w:szCs w:val="24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658240" behindDoc="0" locked="0" layoutInCell="1" hidden="0" allowOverlap="1" wp14:anchorId="12EF3493" wp14:editId="7DC0AA44">
                  <wp:simplePos x="0" y="0"/>
                  <wp:positionH relativeFrom="column">
                    <wp:posOffset>-1998975</wp:posOffset>
                  </wp:positionH>
                  <wp:positionV relativeFrom="paragraph">
                    <wp:posOffset>-5075</wp:posOffset>
                  </wp:positionV>
                  <wp:extent cx="2057400" cy="1083945"/>
                  <wp:effectExtent l="0" t="0" r="0" b="0"/>
                  <wp:wrapSquare wrapText="bothSides" distT="0" distB="0" distL="114300" distR="114300"/>
                  <wp:docPr id="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7400" cy="108394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31032D" w14:paraId="7E3C24C8" w14:textId="77777777">
        <w:tc>
          <w:tcPr>
            <w:tcW w:w="9637" w:type="dxa"/>
            <w:gridSpan w:val="4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vAlign w:val="center"/>
          </w:tcPr>
          <w:p w:rsidR="0031032D" w:rsidRDefault="0031032D" w14:paraId="2873D196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7"/>
              <w:rPr>
                <w:rFonts w:ascii="Calibri" w:hAnsi="Calibri" w:eastAsia="Calibri" w:cs="Calibri"/>
                <w:color w:val="000000"/>
                <w:sz w:val="20"/>
                <w:szCs w:val="20"/>
              </w:rPr>
            </w:pPr>
          </w:p>
        </w:tc>
      </w:tr>
      <w:tr w:rsidR="0031032D" w14:paraId="3AFF998C" w14:textId="77777777">
        <w:tc>
          <w:tcPr>
            <w:tcW w:w="1257" w:type="dxa"/>
            <w:tcBorders>
              <w:top w:val="single" w:color="000000" w:sz="12" w:space="0"/>
            </w:tcBorders>
          </w:tcPr>
          <w:p w:rsidR="0031032D" w:rsidRDefault="00E47860" w14:paraId="645BFCD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7"/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  <w:t>Verslag</w:t>
            </w:r>
          </w:p>
        </w:tc>
        <w:tc>
          <w:tcPr>
            <w:tcW w:w="3880" w:type="dxa"/>
            <w:tcBorders>
              <w:top w:val="single" w:color="000000" w:sz="12" w:space="0"/>
            </w:tcBorders>
          </w:tcPr>
          <w:p w:rsidR="0031032D" w:rsidP="00907449" w:rsidRDefault="008A57E1" w14:paraId="37FF0158" w14:textId="204ADD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hAnsi="Calibri" w:eastAsia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  <w:szCs w:val="20"/>
              </w:rPr>
              <w:t>MR – vergadering 19 mei</w:t>
            </w:r>
          </w:p>
        </w:tc>
        <w:tc>
          <w:tcPr>
            <w:tcW w:w="1350" w:type="dxa"/>
            <w:tcBorders>
              <w:top w:val="single" w:color="000000" w:sz="12" w:space="0"/>
            </w:tcBorders>
          </w:tcPr>
          <w:p w:rsidR="0031032D" w:rsidRDefault="00E47860" w14:paraId="4CE36CE0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7"/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  <w:t>Versie</w:t>
            </w:r>
          </w:p>
        </w:tc>
        <w:tc>
          <w:tcPr>
            <w:tcW w:w="3150" w:type="dxa"/>
            <w:tcBorders>
              <w:top w:val="single" w:color="000000" w:sz="12" w:space="0"/>
            </w:tcBorders>
          </w:tcPr>
          <w:p w:rsidR="0031032D" w:rsidRDefault="00E47860" w14:paraId="4BD4BA6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7"/>
              <w:rPr>
                <w:rFonts w:ascii="Calibri" w:hAnsi="Calibri" w:eastAsia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31032D" w14:paraId="23C73429" w14:textId="77777777">
        <w:tc>
          <w:tcPr>
            <w:tcW w:w="1257" w:type="dxa"/>
            <w:vAlign w:val="bottom"/>
          </w:tcPr>
          <w:p w:rsidR="0031032D" w:rsidRDefault="00E47860" w14:paraId="7AB25610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7"/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</w:pPr>
            <w:bookmarkStart w:name="gjdgxs" w:colFirst="0" w:colLast="0" w:id="0"/>
            <w:bookmarkEnd w:id="0"/>
            <w:r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  <w:t>Datum</w:t>
            </w:r>
          </w:p>
        </w:tc>
        <w:tc>
          <w:tcPr>
            <w:tcW w:w="3880" w:type="dxa"/>
            <w:vAlign w:val="bottom"/>
          </w:tcPr>
          <w:p w:rsidR="0031032D" w:rsidP="001418D6" w:rsidRDefault="00AF6AB2" w14:paraId="269CAB96" w14:textId="1D0B0D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hAnsi="Calibri" w:eastAsia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  <w:szCs w:val="20"/>
              </w:rPr>
              <w:t>19 Mei</w:t>
            </w:r>
            <w:r w:rsidR="00937303">
              <w:rPr>
                <w:rFonts w:ascii="Calibri" w:hAnsi="Calibri" w:eastAsia="Calibri" w:cs="Calibri"/>
                <w:color w:val="000000"/>
                <w:sz w:val="20"/>
                <w:szCs w:val="20"/>
              </w:rPr>
              <w:t xml:space="preserve"> 202</w:t>
            </w:r>
            <w:r w:rsidR="0055264B">
              <w:rPr>
                <w:rFonts w:ascii="Calibri" w:hAnsi="Calibri" w:eastAsia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350" w:type="dxa"/>
          </w:tcPr>
          <w:p w:rsidR="0031032D" w:rsidRDefault="00E47860" w14:paraId="636F5210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7"/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  <w:t>Plaats</w:t>
            </w:r>
          </w:p>
        </w:tc>
        <w:tc>
          <w:tcPr>
            <w:tcW w:w="3150" w:type="dxa"/>
          </w:tcPr>
          <w:p w:rsidR="0031032D" w:rsidRDefault="00E47860" w14:paraId="40AC0EF9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7"/>
              <w:rPr>
                <w:rFonts w:ascii="Calibri" w:hAnsi="Calibri" w:eastAsia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  <w:szCs w:val="20"/>
              </w:rPr>
              <w:t>Borculo</w:t>
            </w:r>
            <w:r w:rsidR="001E5729">
              <w:rPr>
                <w:rFonts w:ascii="Calibri" w:hAnsi="Calibri" w:eastAsia="Calibri" w:cs="Calibri"/>
                <w:color w:val="000000"/>
                <w:sz w:val="20"/>
                <w:szCs w:val="20"/>
              </w:rPr>
              <w:t xml:space="preserve"> </w:t>
            </w:r>
          </w:p>
        </w:tc>
      </w:tr>
      <w:tr w:rsidR="0031032D" w14:paraId="7EFBF484" w14:textId="77777777">
        <w:tc>
          <w:tcPr>
            <w:tcW w:w="1257" w:type="dxa"/>
          </w:tcPr>
          <w:p w:rsidR="0031032D" w:rsidRDefault="00E47860" w14:paraId="2C28CA3C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7"/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</w:pPr>
            <w:bookmarkStart w:name="30j0zll" w:colFirst="0" w:colLast="0" w:id="1"/>
            <w:bookmarkEnd w:id="1"/>
            <w:r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  <w:t>Notulist</w:t>
            </w:r>
          </w:p>
        </w:tc>
        <w:tc>
          <w:tcPr>
            <w:tcW w:w="3880" w:type="dxa"/>
          </w:tcPr>
          <w:p w:rsidR="0031032D" w:rsidP="008A57E1" w:rsidRDefault="008A57E1" w14:paraId="33E32242" w14:textId="517843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hAnsi="Calibri" w:eastAsia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  <w:szCs w:val="20"/>
              </w:rPr>
              <w:t>Kevin ten Buuren</w:t>
            </w:r>
          </w:p>
        </w:tc>
        <w:tc>
          <w:tcPr>
            <w:tcW w:w="1350" w:type="dxa"/>
          </w:tcPr>
          <w:p w:rsidR="0031032D" w:rsidRDefault="0031032D" w14:paraId="2BA61C3D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7"/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3150" w:type="dxa"/>
          </w:tcPr>
          <w:p w:rsidR="0031032D" w:rsidRDefault="0031032D" w14:paraId="1E9616F8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7"/>
              <w:rPr>
                <w:rFonts w:ascii="Calibri" w:hAnsi="Calibri" w:eastAsia="Calibri" w:cs="Calibri"/>
                <w:color w:val="000000"/>
                <w:sz w:val="20"/>
                <w:szCs w:val="20"/>
              </w:rPr>
            </w:pPr>
          </w:p>
        </w:tc>
      </w:tr>
      <w:tr w:rsidR="00696942" w14:paraId="6152CB37" w14:textId="77777777">
        <w:tc>
          <w:tcPr>
            <w:tcW w:w="1257" w:type="dxa"/>
          </w:tcPr>
          <w:p w:rsidR="00696942" w:rsidP="00696942" w:rsidRDefault="00696942" w14:paraId="22E076A6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7"/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  <w:t>Voorzitter</w:t>
            </w:r>
          </w:p>
        </w:tc>
        <w:tc>
          <w:tcPr>
            <w:tcW w:w="3880" w:type="dxa"/>
          </w:tcPr>
          <w:p w:rsidR="00696942" w:rsidP="00E369EA" w:rsidRDefault="008A57E1" w14:paraId="18347A2D" w14:textId="0DCA9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hAnsi="Calibri" w:eastAsia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50" w:type="dxa"/>
          </w:tcPr>
          <w:p w:rsidR="00696942" w:rsidP="00696942" w:rsidRDefault="00696942" w14:paraId="303FC8D8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7"/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3150" w:type="dxa"/>
          </w:tcPr>
          <w:p w:rsidR="00696942" w:rsidP="00696942" w:rsidRDefault="00696942" w14:paraId="1A08DEA9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7"/>
              <w:rPr>
                <w:rFonts w:ascii="Calibri" w:hAnsi="Calibri" w:eastAsia="Calibri" w:cs="Calibri"/>
                <w:color w:val="000000"/>
                <w:sz w:val="20"/>
                <w:szCs w:val="20"/>
              </w:rPr>
            </w:pPr>
          </w:p>
        </w:tc>
      </w:tr>
      <w:tr w:rsidR="00696942" w14:paraId="7B60B613" w14:textId="77777777">
        <w:tc>
          <w:tcPr>
            <w:tcW w:w="9637" w:type="dxa"/>
            <w:gridSpan w:val="4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vAlign w:val="center"/>
          </w:tcPr>
          <w:p w:rsidR="00696942" w:rsidP="00696942" w:rsidRDefault="00696942" w14:paraId="404AE44F" w14:textId="5D4ACC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Aanwezig: </w:t>
            </w:r>
            <w:r w:rsidR="008A57E1">
              <w:rPr>
                <w:color w:val="000000"/>
                <w:sz w:val="20"/>
                <w:szCs w:val="20"/>
              </w:rPr>
              <w:t>Marloes, Lizzy, Esther, Bobbie en Kevin</w:t>
            </w:r>
          </w:p>
          <w:p w:rsidR="00696942" w:rsidP="00696942" w:rsidRDefault="00696942" w14:paraId="142570AF" w14:textId="0E2058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="002B53A1">
              <w:rPr>
                <w:color w:val="000000"/>
                <w:sz w:val="20"/>
                <w:szCs w:val="20"/>
              </w:rPr>
              <w:t>Afwezig: Stef</w:t>
            </w:r>
          </w:p>
        </w:tc>
      </w:tr>
    </w:tbl>
    <w:p w:rsidR="0031032D" w:rsidRDefault="0031032D" w14:paraId="4835E233" w14:textId="77777777">
      <w:pPr>
        <w:ind w:left="360"/>
        <w:rPr>
          <w:rFonts w:ascii="Calibri" w:hAnsi="Calibri" w:eastAsia="Calibri" w:cs="Calibri"/>
          <w:b/>
        </w:rPr>
      </w:pPr>
    </w:p>
    <w:tbl>
      <w:tblPr>
        <w:tblStyle w:val="a0"/>
        <w:tblW w:w="9516" w:type="dxa"/>
        <w:tblInd w:w="108" w:type="dxa"/>
        <w:tblBorders>
          <w:top w:val="single" w:color="000000" w:sz="12" w:space="0"/>
          <w:left w:val="single" w:color="000000" w:sz="12" w:space="0"/>
          <w:right w:val="single" w:color="000000" w:sz="12" w:space="0"/>
          <w:insideH w:val="single" w:color="000000" w:sz="8" w:space="0"/>
          <w:insideV w:val="single" w:color="000000" w:sz="8" w:space="0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8976"/>
      </w:tblGrid>
      <w:tr w:rsidR="0031032D" w:rsidTr="77CC2F97" w14:paraId="3F5DBE8E" w14:textId="77777777">
        <w:tc>
          <w:tcPr>
            <w:tcW w:w="540" w:type="dxa"/>
            <w:tcBorders>
              <w:top w:val="single" w:color="auto" w:sz="12" w:space="0"/>
              <w:left w:val="single" w:color="auto" w:sz="12" w:space="0"/>
              <w:bottom w:val="single" w:color="000000" w:themeColor="text1" w:sz="12" w:space="0"/>
            </w:tcBorders>
            <w:shd w:val="clear" w:color="auto" w:fill="000080"/>
            <w:tcMar/>
          </w:tcPr>
          <w:p w:rsidR="0031032D" w:rsidP="004128CF" w:rsidRDefault="00E47860" w14:paraId="56339C90" w14:textId="77777777">
            <w:pPr>
              <w:jc w:val="center"/>
              <w:rPr>
                <w:rFonts w:ascii="Calibri" w:hAnsi="Calibri" w:eastAsia="Calibri" w:cs="Calibri"/>
                <w:b/>
                <w:color w:val="FFFFFF"/>
                <w:sz w:val="20"/>
                <w:szCs w:val="20"/>
              </w:rPr>
            </w:pPr>
            <w:bookmarkStart w:name="1fob9te" w:colFirst="0" w:colLast="0" w:id="2"/>
            <w:bookmarkEnd w:id="2"/>
            <w:r>
              <w:rPr>
                <w:rFonts w:ascii="Calibri" w:hAnsi="Calibri" w:eastAsia="Calibri" w:cs="Calibri"/>
                <w:b/>
                <w:color w:val="FFFFFF"/>
                <w:sz w:val="20"/>
                <w:szCs w:val="20"/>
              </w:rPr>
              <w:t>Nr.</w:t>
            </w:r>
          </w:p>
        </w:tc>
        <w:tc>
          <w:tcPr>
            <w:tcW w:w="8976" w:type="dxa"/>
            <w:tcBorders>
              <w:top w:val="single" w:color="auto" w:sz="12" w:space="0"/>
              <w:bottom w:val="single" w:color="000000" w:themeColor="text1" w:sz="12" w:space="0"/>
              <w:right w:val="single" w:color="auto" w:sz="12" w:space="0"/>
            </w:tcBorders>
            <w:shd w:val="clear" w:color="auto" w:fill="000080"/>
            <w:tcMar/>
          </w:tcPr>
          <w:p w:rsidR="0031032D" w:rsidP="004128CF" w:rsidRDefault="00E47860" w14:paraId="150A1895" w14:textId="77777777">
            <w:pPr>
              <w:jc w:val="both"/>
              <w:rPr>
                <w:rFonts w:ascii="Calibri" w:hAnsi="Calibri" w:eastAsia="Calibri" w:cs="Calibri"/>
                <w:b/>
                <w:color w:val="FFFFFF"/>
                <w:sz w:val="20"/>
                <w:szCs w:val="20"/>
              </w:rPr>
            </w:pPr>
            <w:bookmarkStart w:name="3znysh7" w:colFirst="0" w:colLast="0" w:id="3"/>
            <w:bookmarkEnd w:id="3"/>
            <w:r>
              <w:rPr>
                <w:rFonts w:ascii="Calibri" w:hAnsi="Calibri" w:eastAsia="Calibri" w:cs="Calibri"/>
                <w:b/>
                <w:color w:val="FFFFFF"/>
                <w:sz w:val="20"/>
                <w:szCs w:val="20"/>
              </w:rPr>
              <w:t>Verslag</w:t>
            </w:r>
          </w:p>
        </w:tc>
      </w:tr>
      <w:tr w:rsidR="0031032D" w:rsidTr="77CC2F97" w14:paraId="5347AECA" w14:textId="77777777">
        <w:tc>
          <w:tcPr>
            <w:tcW w:w="540" w:type="dxa"/>
            <w:tcBorders>
              <w:top w:val="single" w:color="000000" w:themeColor="text1" w:sz="12" w:space="0"/>
              <w:left w:val="single" w:color="auto" w:sz="12" w:space="0"/>
              <w:bottom w:val="single" w:color="000000" w:themeColor="text1" w:sz="8" w:space="0"/>
            </w:tcBorders>
            <w:shd w:val="clear" w:color="auto" w:fill="FFFF99"/>
            <w:tcMar/>
          </w:tcPr>
          <w:p w:rsidR="0031032D" w:rsidP="004128CF" w:rsidRDefault="00E47860" w14:paraId="0A6430CB" w14:textId="77777777">
            <w:pPr>
              <w:jc w:val="right"/>
              <w:rPr>
                <w:rFonts w:ascii="Calibri" w:hAnsi="Calibri" w:eastAsia="Calibri" w:cs="Calibri"/>
                <w:b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sz w:val="20"/>
                <w:szCs w:val="20"/>
              </w:rPr>
              <w:t>1.</w:t>
            </w:r>
          </w:p>
        </w:tc>
        <w:tc>
          <w:tcPr>
            <w:tcW w:w="8976" w:type="dxa"/>
            <w:tcBorders>
              <w:top w:val="single" w:color="000000" w:themeColor="text1" w:sz="12" w:space="0"/>
              <w:bottom w:val="single" w:color="000000" w:themeColor="text1" w:sz="8" w:space="0"/>
              <w:right w:val="single" w:color="auto" w:sz="12" w:space="0"/>
            </w:tcBorders>
            <w:shd w:val="clear" w:color="auto" w:fill="FFFF99"/>
            <w:tcMar/>
          </w:tcPr>
          <w:p w:rsidR="0031032D" w:rsidP="004128CF" w:rsidRDefault="00E47860" w14:paraId="40B0A21B" w14:textId="77777777">
            <w:pPr>
              <w:jc w:val="both"/>
              <w:rPr>
                <w:rFonts w:ascii="Calibri" w:hAnsi="Calibri" w:eastAsia="Calibri" w:cs="Calibri"/>
                <w:b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sz w:val="20"/>
                <w:szCs w:val="20"/>
              </w:rPr>
              <w:t>Opening / Mededelingen</w:t>
            </w:r>
          </w:p>
        </w:tc>
      </w:tr>
      <w:tr w:rsidR="0031032D" w:rsidTr="77CC2F97" w14:paraId="5C0D2C38" w14:textId="77777777">
        <w:trPr>
          <w:trHeight w:val="278"/>
        </w:trPr>
        <w:tc>
          <w:tcPr>
            <w:tcW w:w="540" w:type="dxa"/>
            <w:tcBorders>
              <w:top w:val="single" w:color="000000" w:themeColor="text1" w:sz="8" w:space="0"/>
              <w:left w:val="single" w:color="auto" w:sz="12" w:space="0"/>
            </w:tcBorders>
            <w:tcMar/>
          </w:tcPr>
          <w:p w:rsidR="0031032D" w:rsidP="004128CF" w:rsidRDefault="0031032D" w14:paraId="00095214" w14:textId="77777777">
            <w:pPr>
              <w:jc w:val="right"/>
              <w:rPr>
                <w:rFonts w:ascii="Calibri" w:hAnsi="Calibri" w:eastAsia="Calibri" w:cs="Calibri"/>
                <w:i/>
                <w:sz w:val="20"/>
                <w:szCs w:val="20"/>
              </w:rPr>
            </w:pPr>
          </w:p>
        </w:tc>
        <w:tc>
          <w:tcPr>
            <w:tcW w:w="8976" w:type="dxa"/>
            <w:tcBorders>
              <w:top w:val="single" w:color="000000" w:themeColor="text1" w:sz="8" w:space="0"/>
              <w:right w:val="single" w:color="auto" w:sz="12" w:space="0"/>
            </w:tcBorders>
            <w:tcMar/>
          </w:tcPr>
          <w:p w:rsidR="0031032D" w:rsidP="77CC2F97" w:rsidRDefault="00417E9F" w14:paraId="20D2AA98" w14:textId="77777777">
            <w:pPr>
              <w:jc w:val="both"/>
              <w:rPr>
                <w:color w:val="auto"/>
              </w:rPr>
            </w:pPr>
            <w:r w:rsidRPr="77CC2F97" w:rsidR="00417E9F">
              <w:rPr>
                <w:color w:val="auto"/>
              </w:rPr>
              <w:t>De vergadering start om 19:</w:t>
            </w:r>
            <w:r w:rsidRPr="77CC2F97" w:rsidR="00B20FF0">
              <w:rPr>
                <w:color w:val="auto"/>
              </w:rPr>
              <w:t>08</w:t>
            </w:r>
            <w:r w:rsidRPr="77CC2F97" w:rsidR="00417E9F">
              <w:rPr>
                <w:color w:val="auto"/>
              </w:rPr>
              <w:t xml:space="preserve"> uur.</w:t>
            </w:r>
          </w:p>
          <w:p w:rsidR="00971FC1" w:rsidP="004128CF" w:rsidRDefault="00971FC1" w14:paraId="009E82D1" w14:textId="5C1FA2CB">
            <w:pPr>
              <w:jc w:val="both"/>
            </w:pPr>
          </w:p>
        </w:tc>
      </w:tr>
      <w:tr w:rsidR="0031032D" w:rsidTr="77CC2F97" w14:paraId="46527124" w14:textId="77777777">
        <w:tc>
          <w:tcPr>
            <w:tcW w:w="540" w:type="dxa"/>
            <w:tcBorders>
              <w:left w:val="single" w:color="auto" w:sz="12" w:space="0"/>
              <w:bottom w:val="single" w:color="000000" w:themeColor="text1" w:sz="8" w:space="0"/>
            </w:tcBorders>
            <w:shd w:val="clear" w:color="auto" w:fill="FFFF99"/>
            <w:tcMar/>
          </w:tcPr>
          <w:p w:rsidR="0031032D" w:rsidP="004128CF" w:rsidRDefault="00E47860" w14:paraId="006652DB" w14:textId="77777777">
            <w:pPr>
              <w:jc w:val="right"/>
              <w:rPr>
                <w:rFonts w:ascii="Calibri" w:hAnsi="Calibri" w:eastAsia="Calibri" w:cs="Calibri"/>
                <w:b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sz w:val="20"/>
                <w:szCs w:val="20"/>
              </w:rPr>
              <w:t>2.</w:t>
            </w:r>
          </w:p>
        </w:tc>
        <w:tc>
          <w:tcPr>
            <w:tcW w:w="8976" w:type="dxa"/>
            <w:tcBorders>
              <w:bottom w:val="single" w:color="000000" w:themeColor="text1" w:sz="8" w:space="0"/>
              <w:right w:val="single" w:color="auto" w:sz="12" w:space="0"/>
            </w:tcBorders>
            <w:shd w:val="clear" w:color="auto" w:fill="FFFF99"/>
            <w:tcMar/>
          </w:tcPr>
          <w:p w:rsidR="0031032D" w:rsidP="004128CF" w:rsidRDefault="00E47860" w14:paraId="70855673" w14:textId="77777777">
            <w:pPr>
              <w:jc w:val="both"/>
              <w:rPr>
                <w:rFonts w:ascii="Calibri" w:hAnsi="Calibri" w:eastAsia="Calibri" w:cs="Calibri"/>
                <w:b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sz w:val="20"/>
                <w:szCs w:val="20"/>
              </w:rPr>
              <w:t>Notulen / Actiepunten</w:t>
            </w:r>
          </w:p>
        </w:tc>
      </w:tr>
      <w:tr w:rsidR="0031032D" w:rsidTr="77CC2F97" w14:paraId="10DF927A" w14:textId="77777777">
        <w:trPr>
          <w:trHeight w:val="218"/>
        </w:trPr>
        <w:tc>
          <w:tcPr>
            <w:tcW w:w="540" w:type="dxa"/>
            <w:tcBorders>
              <w:top w:val="single" w:color="000000" w:themeColor="text1" w:sz="8" w:space="0"/>
              <w:left w:val="single" w:color="auto" w:sz="12" w:space="0"/>
              <w:bottom w:val="single" w:color="auto" w:sz="8" w:space="0"/>
            </w:tcBorders>
            <w:shd w:val="clear" w:color="auto" w:fill="auto"/>
            <w:tcMar/>
          </w:tcPr>
          <w:p w:rsidR="0031032D" w:rsidP="004128CF" w:rsidRDefault="0031032D" w14:paraId="63CB4193" w14:textId="77777777">
            <w:pPr>
              <w:jc w:val="right"/>
              <w:rPr>
                <w:rFonts w:ascii="Calibri" w:hAnsi="Calibri" w:eastAsia="Calibri" w:cs="Calibri"/>
                <w:b/>
                <w:sz w:val="20"/>
                <w:szCs w:val="20"/>
              </w:rPr>
            </w:pPr>
          </w:p>
        </w:tc>
        <w:tc>
          <w:tcPr>
            <w:tcW w:w="8976" w:type="dxa"/>
            <w:tcBorders>
              <w:top w:val="single" w:color="000000" w:themeColor="text1" w:sz="8" w:space="0"/>
              <w:bottom w:val="single" w:color="auto" w:sz="8" w:space="0"/>
              <w:right w:val="single" w:color="auto" w:sz="12" w:space="0"/>
            </w:tcBorders>
            <w:shd w:val="clear" w:color="auto" w:fill="auto"/>
            <w:tcMar/>
          </w:tcPr>
          <w:p w:rsidR="0031032D" w:rsidP="77CC2F97" w:rsidRDefault="00B20FF0" w14:paraId="611B4749" w14:textId="77777777">
            <w:pPr>
              <w:jc w:val="both"/>
              <w:rPr>
                <w:color w:val="auto"/>
              </w:rPr>
            </w:pPr>
            <w:r w:rsidRPr="77CC2F97" w:rsidR="00B20FF0">
              <w:rPr>
                <w:color w:val="auto"/>
              </w:rPr>
              <w:t>Er zijn geen mede</w:t>
            </w:r>
            <w:r w:rsidRPr="77CC2F97" w:rsidR="00CD4E7D">
              <w:rPr>
                <w:color w:val="auto"/>
              </w:rPr>
              <w:t>delingen.</w:t>
            </w:r>
            <w:r w:rsidRPr="77CC2F97" w:rsidR="0060740B">
              <w:rPr>
                <w:color w:val="auto"/>
              </w:rPr>
              <w:t xml:space="preserve"> Kevin gaat de notulen van 10 maart op de site plaatsen. </w:t>
            </w:r>
          </w:p>
          <w:p w:rsidRPr="007E1DEF" w:rsidR="00971FC1" w:rsidP="004128CF" w:rsidRDefault="00971FC1" w14:paraId="079F99E5" w14:textId="5B8E71D7">
            <w:pPr>
              <w:jc w:val="both"/>
              <w:rPr>
                <w:color w:val="FF0000"/>
              </w:rPr>
            </w:pPr>
          </w:p>
        </w:tc>
      </w:tr>
      <w:tr w:rsidRPr="00C75B5A" w:rsidR="00C75B5A" w:rsidTr="77CC2F97" w14:paraId="73DF3B64" w14:textId="77777777">
        <w:trPr>
          <w:trHeight w:val="218"/>
        </w:trPr>
        <w:tc>
          <w:tcPr>
            <w:tcW w:w="54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</w:tcBorders>
            <w:shd w:val="clear" w:color="auto" w:fill="FFFF99"/>
            <w:tcMar/>
          </w:tcPr>
          <w:p w:rsidRPr="00C75B5A" w:rsidR="00C75B5A" w:rsidP="004128CF" w:rsidRDefault="00C75B5A" w14:paraId="6C031335" w14:textId="77777777">
            <w:pPr>
              <w:jc w:val="right"/>
              <w:rPr>
                <w:rFonts w:ascii="Calibri" w:hAnsi="Calibri" w:eastAsia="Calibri" w:cs="Calibri"/>
                <w:b/>
                <w:sz w:val="20"/>
                <w:szCs w:val="20"/>
              </w:rPr>
            </w:pPr>
            <w:r w:rsidRPr="00C75B5A">
              <w:rPr>
                <w:rFonts w:ascii="Calibri" w:hAnsi="Calibri" w:eastAsia="Calibri" w:cs="Calibri"/>
                <w:b/>
                <w:sz w:val="20"/>
                <w:szCs w:val="20"/>
              </w:rPr>
              <w:t>3.</w:t>
            </w:r>
          </w:p>
        </w:tc>
        <w:tc>
          <w:tcPr>
            <w:tcW w:w="8976" w:type="dxa"/>
            <w:tcBorders>
              <w:top w:val="single" w:color="auto" w:sz="8" w:space="0"/>
              <w:bottom w:val="single" w:color="auto" w:sz="8" w:space="0"/>
              <w:right w:val="single" w:color="auto" w:sz="12" w:space="0"/>
            </w:tcBorders>
            <w:shd w:val="clear" w:color="auto" w:fill="FFFF99"/>
            <w:tcMar/>
          </w:tcPr>
          <w:p w:rsidRPr="00514B89" w:rsidR="00B1307B" w:rsidP="00514B89" w:rsidRDefault="0055264B" w14:paraId="565E1F2F" w14:textId="229C2181">
            <w:pPr>
              <w:jc w:val="both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Werktijdfactoren</w:t>
            </w:r>
            <w:r w:rsidR="00AF6AB2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update (vraag vanuit Lizzy)</w:t>
            </w:r>
          </w:p>
        </w:tc>
      </w:tr>
      <w:tr w:rsidRPr="00C75B5A" w:rsidR="00C75B5A" w:rsidTr="77CC2F97" w14:paraId="281D07A2" w14:textId="77777777">
        <w:trPr>
          <w:trHeight w:val="218"/>
        </w:trPr>
        <w:tc>
          <w:tcPr>
            <w:tcW w:w="540" w:type="dxa"/>
            <w:tcBorders>
              <w:top w:val="single" w:color="auto" w:sz="8" w:space="0"/>
              <w:left w:val="single" w:color="auto" w:sz="12" w:space="0"/>
              <w:bottom w:val="single" w:color="000000" w:themeColor="text1" w:sz="8" w:space="0"/>
            </w:tcBorders>
            <w:shd w:val="clear" w:color="auto" w:fill="auto"/>
            <w:tcMar/>
          </w:tcPr>
          <w:p w:rsidRPr="00C75B5A" w:rsidR="00C75B5A" w:rsidP="004128CF" w:rsidRDefault="00C75B5A" w14:paraId="55F66C0E" w14:textId="7440E4D0">
            <w:pPr>
              <w:jc w:val="right"/>
              <w:rPr>
                <w:rFonts w:ascii="Calibri" w:hAnsi="Calibri" w:eastAsia="Calibri" w:cs="Calibri"/>
                <w:b/>
                <w:sz w:val="20"/>
                <w:szCs w:val="20"/>
              </w:rPr>
            </w:pPr>
          </w:p>
        </w:tc>
        <w:tc>
          <w:tcPr>
            <w:tcW w:w="8976" w:type="dxa"/>
            <w:tcBorders>
              <w:top w:val="single" w:color="auto" w:sz="8" w:space="0"/>
              <w:bottom w:val="single" w:color="000000" w:themeColor="text1" w:sz="8" w:space="0"/>
              <w:right w:val="single" w:color="auto" w:sz="12" w:space="0"/>
            </w:tcBorders>
            <w:shd w:val="clear" w:color="auto" w:fill="auto"/>
            <w:tcMar/>
          </w:tcPr>
          <w:p w:rsidR="00C75B5A" w:rsidP="77CC2F97" w:rsidRDefault="00572747" w14:paraId="10C02640" w14:textId="46918ECD">
            <w:pPr>
              <w:jc w:val="both"/>
              <w:rPr>
                <w:color w:val="auto"/>
              </w:rPr>
            </w:pPr>
            <w:r w:rsidRPr="77CC2F97" w:rsidR="00572747">
              <w:rPr>
                <w:color w:val="auto"/>
              </w:rPr>
              <w:t>Esther licht toe wat er de laatste GMR-vergadering besproken is. GMR en CvB liggen niet op één lijn met elkaar</w:t>
            </w:r>
            <w:r w:rsidRPr="77CC2F97" w:rsidR="009C4073">
              <w:rPr>
                <w:color w:val="auto"/>
              </w:rPr>
              <w:t>.</w:t>
            </w:r>
            <w:r w:rsidRPr="77CC2F97" w:rsidR="00907449">
              <w:rPr>
                <w:color w:val="auto"/>
              </w:rPr>
              <w:t xml:space="preserve"> Beide partijen nemen een jurist</w:t>
            </w:r>
            <w:r w:rsidRPr="77CC2F97" w:rsidR="41DDAD64">
              <w:rPr>
                <w:color w:val="auto"/>
              </w:rPr>
              <w:t>/adviseur</w:t>
            </w:r>
            <w:r w:rsidRPr="77CC2F97" w:rsidR="00907449">
              <w:rPr>
                <w:color w:val="auto"/>
              </w:rPr>
              <w:t xml:space="preserve"> in </w:t>
            </w:r>
            <w:r w:rsidRPr="77CC2F97" w:rsidR="00510DAF">
              <w:rPr>
                <w:color w:val="auto"/>
              </w:rPr>
              <w:t>arm</w:t>
            </w:r>
            <w:r w:rsidRPr="77CC2F97" w:rsidR="00907449">
              <w:rPr>
                <w:color w:val="auto"/>
              </w:rPr>
              <w:t xml:space="preserve"> om</w:t>
            </w:r>
            <w:r w:rsidRPr="77CC2F97" w:rsidR="002B53A1">
              <w:rPr>
                <w:color w:val="auto"/>
              </w:rPr>
              <w:t xml:space="preserve"> te kijken of zij er samen uit kunnen komen</w:t>
            </w:r>
            <w:r w:rsidRPr="77CC2F97" w:rsidR="00971FC1">
              <w:rPr>
                <w:color w:val="auto"/>
              </w:rPr>
              <w:t xml:space="preserve"> m.b.t. de werktijdfactoren.</w:t>
            </w:r>
          </w:p>
          <w:p w:rsidRPr="00C75B5A" w:rsidR="00971FC1" w:rsidP="004128CF" w:rsidRDefault="00971FC1" w14:paraId="699C3152" w14:textId="4FD5AEF3">
            <w:pPr>
              <w:jc w:val="both"/>
              <w:rPr>
                <w:color w:val="FF0000"/>
              </w:rPr>
            </w:pPr>
          </w:p>
        </w:tc>
      </w:tr>
      <w:tr w:rsidR="0031032D" w:rsidTr="77CC2F97" w14:paraId="01ED3256" w14:textId="77777777">
        <w:tc>
          <w:tcPr>
            <w:tcW w:w="540" w:type="dxa"/>
            <w:tcBorders>
              <w:top w:val="single" w:color="000000" w:themeColor="text1" w:sz="4" w:space="0"/>
              <w:left w:val="single" w:color="auto" w:sz="12" w:space="0"/>
              <w:bottom w:val="single" w:color="000000" w:themeColor="text1" w:sz="4" w:space="0"/>
            </w:tcBorders>
            <w:shd w:val="clear" w:color="auto" w:fill="FFFF99"/>
            <w:tcMar/>
          </w:tcPr>
          <w:p w:rsidR="0031032D" w:rsidP="004128CF" w:rsidRDefault="00C75B5A" w14:paraId="7CBA9A74" w14:textId="77777777">
            <w:pPr>
              <w:jc w:val="right"/>
              <w:rPr>
                <w:rFonts w:ascii="Calibri" w:hAnsi="Calibri" w:eastAsia="Calibri" w:cs="Calibri"/>
                <w:b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sz w:val="20"/>
                <w:szCs w:val="20"/>
              </w:rPr>
              <w:t>4</w:t>
            </w:r>
            <w:r w:rsidR="00E47860">
              <w:rPr>
                <w:rFonts w:ascii="Calibri" w:hAnsi="Calibri" w:eastAsia="Calibri" w:cs="Calibri"/>
                <w:b/>
                <w:sz w:val="20"/>
                <w:szCs w:val="20"/>
              </w:rPr>
              <w:t>.</w:t>
            </w:r>
          </w:p>
        </w:tc>
        <w:tc>
          <w:tcPr>
            <w:tcW w:w="8976" w:type="dxa"/>
            <w:tcBorders>
              <w:top w:val="single" w:color="000000" w:themeColor="text1" w:sz="4" w:space="0"/>
              <w:bottom w:val="single" w:color="000000" w:themeColor="text1" w:sz="4" w:space="0"/>
              <w:right w:val="single" w:color="auto" w:sz="12" w:space="0"/>
            </w:tcBorders>
            <w:shd w:val="clear" w:color="auto" w:fill="FFFF99"/>
            <w:tcMar/>
          </w:tcPr>
          <w:p w:rsidRPr="004049D1" w:rsidR="004049D1" w:rsidP="001418D6" w:rsidRDefault="00AF6AB2" w14:paraId="7447CF6B" w14:textId="6EC6D886">
            <w:pPr>
              <w:rPr>
                <w:rFonts w:ascii="Calibri" w:hAnsi="Calibri" w:eastAsia="Calibri" w:cs="Calibri"/>
                <w:b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sz w:val="20"/>
                <w:szCs w:val="20"/>
              </w:rPr>
              <w:t xml:space="preserve">Werkverdelingsplan </w:t>
            </w:r>
            <w:proofErr w:type="spellStart"/>
            <w:r>
              <w:rPr>
                <w:rFonts w:ascii="Calibri" w:hAnsi="Calibri" w:eastAsia="Calibri" w:cs="Calibri"/>
                <w:b/>
                <w:sz w:val="20"/>
                <w:szCs w:val="20"/>
              </w:rPr>
              <w:t>i.s.h.m</w:t>
            </w:r>
            <w:proofErr w:type="spellEnd"/>
            <w:r>
              <w:rPr>
                <w:rFonts w:ascii="Calibri" w:hAnsi="Calibri" w:eastAsia="Calibri" w:cs="Calibri"/>
                <w:b/>
                <w:sz w:val="20"/>
                <w:szCs w:val="20"/>
              </w:rPr>
              <w:t>. werktijden</w:t>
            </w:r>
          </w:p>
        </w:tc>
      </w:tr>
      <w:tr w:rsidR="001E5729" w:rsidTr="77CC2F97" w14:paraId="5FED067F" w14:textId="77777777">
        <w:tc>
          <w:tcPr>
            <w:tcW w:w="540" w:type="dxa"/>
            <w:tcBorders>
              <w:top w:val="single" w:color="000000" w:themeColor="text1" w:sz="4" w:space="0"/>
              <w:left w:val="single" w:color="auto" w:sz="12" w:space="0"/>
              <w:bottom w:val="single" w:color="000000" w:themeColor="text1" w:sz="4" w:space="0"/>
            </w:tcBorders>
            <w:tcMar/>
          </w:tcPr>
          <w:p w:rsidRPr="001E5729" w:rsidR="001E5729" w:rsidP="001E5729" w:rsidRDefault="001E5729" w14:paraId="03B0C777" w14:textId="77777777">
            <w:pPr>
              <w:tabs>
                <w:tab w:val="right" w:pos="310"/>
              </w:tabs>
              <w:rPr>
                <w:rFonts w:ascii="Calibri" w:hAnsi="Calibri" w:eastAsia="Calibri" w:cs="Calibri"/>
                <w:b/>
                <w:sz w:val="20"/>
                <w:szCs w:val="20"/>
              </w:rPr>
            </w:pPr>
          </w:p>
        </w:tc>
        <w:tc>
          <w:tcPr>
            <w:tcW w:w="8976" w:type="dxa"/>
            <w:tcBorders>
              <w:top w:val="single" w:color="000000" w:themeColor="text1" w:sz="4" w:space="0"/>
              <w:bottom w:val="single" w:color="000000" w:themeColor="text1" w:sz="4" w:space="0"/>
              <w:right w:val="single" w:color="auto" w:sz="12" w:space="0"/>
            </w:tcBorders>
            <w:tcMar/>
          </w:tcPr>
          <w:p w:rsidRPr="000966DA" w:rsidR="001E5729" w:rsidP="77CC2F97" w:rsidRDefault="00815590" w14:paraId="4FB4D3C7" w14:textId="24F970B7">
            <w:pPr>
              <w:pStyle w:val="Standaard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color w:val="auto"/>
              </w:rPr>
            </w:pPr>
            <w:r w:rsidRPr="77CC2F97" w:rsidR="00815590">
              <w:rPr>
                <w:color w:val="auto"/>
              </w:rPr>
              <w:t xml:space="preserve">Esther </w:t>
            </w:r>
            <w:r w:rsidRPr="77CC2F97" w:rsidR="00E54CC9">
              <w:rPr>
                <w:color w:val="auto"/>
              </w:rPr>
              <w:t xml:space="preserve">attendeert ons (PMR) op een aantal punten waarop wij moeten letten. Staan deze allemaal wel </w:t>
            </w:r>
            <w:r w:rsidRPr="77CC2F97" w:rsidR="000966DA">
              <w:rPr>
                <w:color w:val="auto"/>
              </w:rPr>
              <w:t xml:space="preserve">op de juiste wijze </w:t>
            </w:r>
            <w:r w:rsidRPr="77CC2F97" w:rsidR="00E54CC9">
              <w:rPr>
                <w:color w:val="auto"/>
              </w:rPr>
              <w:t>in het werkverdelingsplan</w:t>
            </w:r>
            <w:r w:rsidRPr="77CC2F97" w:rsidR="000966DA">
              <w:rPr>
                <w:color w:val="auto"/>
              </w:rPr>
              <w:t xml:space="preserve"> verwerkt</w:t>
            </w:r>
            <w:r w:rsidRPr="77CC2F97" w:rsidR="00201B6B">
              <w:rPr>
                <w:color w:val="auto"/>
              </w:rPr>
              <w:t>?</w:t>
            </w:r>
            <w:r w:rsidRPr="77CC2F97" w:rsidR="2185DB29">
              <w:rPr>
                <w:color w:val="auto"/>
              </w:rPr>
              <w:t xml:space="preserve"> </w:t>
            </w:r>
            <w:r w:rsidRPr="77CC2F97" w:rsidR="00063DFE">
              <w:rPr>
                <w:color w:val="auto"/>
              </w:rPr>
              <w:t xml:space="preserve">Het is goed om te checken of al deze punten </w:t>
            </w:r>
            <w:r w:rsidRPr="77CC2F97" w:rsidR="6178736F">
              <w:rPr>
                <w:color w:val="auto"/>
              </w:rPr>
              <w:t>wel genoemd worden in het nog op te stellen werkverdelingsplan.</w:t>
            </w:r>
            <w:r w:rsidRPr="77CC2F97" w:rsidR="000966DA">
              <w:rPr>
                <w:color w:val="auto"/>
              </w:rPr>
              <w:t xml:space="preserve"> </w:t>
            </w:r>
            <w:r w:rsidRPr="77CC2F97" w:rsidR="00201B6B">
              <w:rPr>
                <w:color w:val="auto"/>
              </w:rPr>
              <w:t xml:space="preserve"> </w:t>
            </w:r>
          </w:p>
          <w:p w:rsidRPr="000966DA" w:rsidR="001F4852" w:rsidP="004128CF" w:rsidRDefault="001F4852" w14:paraId="2FE0D8E1" w14:textId="77777777">
            <w:pPr>
              <w:rPr>
                <w:color w:val="FF0000"/>
              </w:rPr>
            </w:pPr>
          </w:p>
        </w:tc>
      </w:tr>
      <w:tr w:rsidR="001E5729" w:rsidTr="77CC2F97" w14:paraId="706B0673" w14:textId="77777777">
        <w:tc>
          <w:tcPr>
            <w:tcW w:w="540" w:type="dxa"/>
            <w:tcBorders>
              <w:top w:val="single" w:color="000000" w:themeColor="text1" w:sz="4" w:space="0"/>
              <w:left w:val="single" w:color="auto" w:sz="12" w:space="0"/>
              <w:bottom w:val="single" w:color="000000" w:themeColor="text1" w:sz="4" w:space="0"/>
            </w:tcBorders>
            <w:shd w:val="clear" w:color="auto" w:fill="FFFF99"/>
            <w:tcMar/>
          </w:tcPr>
          <w:p w:rsidR="001E5729" w:rsidP="001E5729" w:rsidRDefault="001E5729" w14:paraId="231F0DC4" w14:textId="77777777">
            <w:pPr>
              <w:tabs>
                <w:tab w:val="right" w:pos="310"/>
              </w:tabs>
              <w:rPr>
                <w:rFonts w:ascii="Calibri" w:hAnsi="Calibri" w:eastAsia="Calibri" w:cs="Calibri"/>
                <w:b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sz w:val="20"/>
                <w:szCs w:val="20"/>
              </w:rPr>
              <w:tab/>
            </w:r>
            <w:r>
              <w:rPr>
                <w:rFonts w:ascii="Calibri" w:hAnsi="Calibri" w:eastAsia="Calibri" w:cs="Calibri"/>
                <w:b/>
                <w:sz w:val="20"/>
                <w:szCs w:val="20"/>
              </w:rPr>
              <w:t>5.</w:t>
            </w:r>
          </w:p>
        </w:tc>
        <w:tc>
          <w:tcPr>
            <w:tcW w:w="8976" w:type="dxa"/>
            <w:tcBorders>
              <w:top w:val="single" w:color="000000" w:themeColor="text1" w:sz="4" w:space="0"/>
              <w:bottom w:val="single" w:color="000000" w:themeColor="text1" w:sz="4" w:space="0"/>
              <w:right w:val="single" w:color="auto" w:sz="12" w:space="0"/>
            </w:tcBorders>
            <w:shd w:val="clear" w:color="auto" w:fill="FFFF99"/>
            <w:tcMar/>
          </w:tcPr>
          <w:p w:rsidRPr="006018E4" w:rsidR="001E5729" w:rsidP="006018E4" w:rsidRDefault="00AF6AB2" w14:paraId="795FEF44" w14:textId="0905436E">
            <w:pPr>
              <w:rPr>
                <w:rFonts w:ascii="Calibri" w:hAnsi="Calibri" w:eastAsia="Calibri" w:cs="Calibri"/>
                <w:b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sz w:val="20"/>
                <w:szCs w:val="20"/>
              </w:rPr>
              <w:t>Formatie 2026-2027 en werkdrukgelden (mits deze beschikbaar is).</w:t>
            </w:r>
          </w:p>
        </w:tc>
      </w:tr>
      <w:tr w:rsidR="001E5729" w:rsidTr="77CC2F97" w14:paraId="19F57FCA" w14:textId="77777777">
        <w:tc>
          <w:tcPr>
            <w:tcW w:w="540" w:type="dxa"/>
            <w:tcBorders>
              <w:top w:val="single" w:color="000000" w:themeColor="text1" w:sz="4" w:space="0"/>
              <w:left w:val="single" w:color="auto" w:sz="12" w:space="0"/>
              <w:bottom w:val="single" w:color="000000" w:themeColor="text1" w:sz="4" w:space="0"/>
            </w:tcBorders>
            <w:shd w:val="clear" w:color="auto" w:fill="auto"/>
            <w:tcMar/>
          </w:tcPr>
          <w:p w:rsidR="001E5729" w:rsidP="001E5729" w:rsidRDefault="001E5729" w14:paraId="54E368A1" w14:textId="77777777">
            <w:pPr>
              <w:tabs>
                <w:tab w:val="right" w:pos="310"/>
              </w:tabs>
              <w:rPr>
                <w:rFonts w:ascii="Calibri" w:hAnsi="Calibri" w:eastAsia="Calibri" w:cs="Calibri"/>
                <w:b/>
                <w:sz w:val="20"/>
                <w:szCs w:val="20"/>
              </w:rPr>
            </w:pPr>
          </w:p>
        </w:tc>
        <w:tc>
          <w:tcPr>
            <w:tcW w:w="8976" w:type="dxa"/>
            <w:tcBorders>
              <w:top w:val="single" w:color="000000" w:themeColor="text1" w:sz="4" w:space="0"/>
              <w:bottom w:val="single" w:color="000000" w:themeColor="text1" w:sz="4" w:space="0"/>
              <w:right w:val="single" w:color="auto" w:sz="12" w:space="0"/>
            </w:tcBorders>
            <w:shd w:val="clear" w:color="auto" w:fill="auto"/>
            <w:tcMar/>
          </w:tcPr>
          <w:p w:rsidR="00597911" w:rsidP="77CC2F97" w:rsidRDefault="00CD4E7D" w14:paraId="6DABE804" w14:textId="6E5E37D6">
            <w:pPr>
              <w:pStyle w:val="Standaard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eastAsia="Calibri" w:cs="Calibri"/>
                <w:color w:val="auto"/>
              </w:rPr>
            </w:pPr>
            <w:r w:rsidRPr="77CC2F97" w:rsidR="00CD4E7D">
              <w:rPr>
                <w:rFonts w:eastAsia="Calibri" w:cs="Calibri"/>
                <w:color w:val="auto"/>
              </w:rPr>
              <w:t xml:space="preserve">Er is nog niets bekend tot nu toe m.b.t. de formatie. Er </w:t>
            </w:r>
            <w:r w:rsidRPr="77CC2F97" w:rsidR="50A8D14C">
              <w:rPr>
                <w:rFonts w:eastAsia="Calibri" w:cs="Calibri"/>
                <w:color w:val="auto"/>
              </w:rPr>
              <w:t>staat een vacature open</w:t>
            </w:r>
            <w:r w:rsidRPr="77CC2F97" w:rsidR="00CD4E7D">
              <w:rPr>
                <w:rFonts w:eastAsia="Calibri" w:cs="Calibri"/>
                <w:color w:val="auto"/>
              </w:rPr>
              <w:t xml:space="preserve"> voor één iemand die voor één dag </w:t>
            </w:r>
            <w:r w:rsidRPr="77CC2F97" w:rsidR="00984B1F">
              <w:rPr>
                <w:rFonts w:eastAsia="Calibri" w:cs="Calibri"/>
                <w:color w:val="auto"/>
              </w:rPr>
              <w:t xml:space="preserve">volgend jaar mag komen werken. De afgelopen periode heeft men </w:t>
            </w:r>
            <w:r w:rsidRPr="77CC2F97" w:rsidR="789278F4">
              <w:rPr>
                <w:rFonts w:eastAsia="Calibri" w:cs="Calibri"/>
                <w:color w:val="auto"/>
              </w:rPr>
              <w:t>hierop kunnen reageren. Of hier iets uit is gekomen, kan nog niet verteld worden.</w:t>
            </w:r>
            <w:r>
              <w:br/>
            </w:r>
            <w:r>
              <w:br/>
            </w:r>
            <w:r w:rsidRPr="77CC2F97" w:rsidR="00984B1F">
              <w:rPr>
                <w:rFonts w:eastAsia="Calibri" w:cs="Calibri"/>
                <w:color w:val="auto"/>
              </w:rPr>
              <w:t>Tijdens de laatste studiedag hebben wij wel mee kunnen/mogen denken</w:t>
            </w:r>
            <w:r w:rsidRPr="77CC2F97" w:rsidR="001A1F86">
              <w:rPr>
                <w:rFonts w:eastAsia="Calibri" w:cs="Calibri"/>
                <w:color w:val="auto"/>
              </w:rPr>
              <w:t xml:space="preserve">. Deze </w:t>
            </w:r>
            <w:r w:rsidRPr="77CC2F97" w:rsidR="002255E1">
              <w:rPr>
                <w:rFonts w:eastAsia="Calibri" w:cs="Calibri"/>
                <w:color w:val="auto"/>
              </w:rPr>
              <w:t xml:space="preserve">ideeën kunnen meegenomen </w:t>
            </w:r>
            <w:r w:rsidRPr="77CC2F97" w:rsidR="003B407B">
              <w:rPr>
                <w:rFonts w:eastAsia="Calibri" w:cs="Calibri"/>
                <w:color w:val="auto"/>
              </w:rPr>
              <w:t>worden door Heidi. Er zijn veel parttimers, dus</w:t>
            </w:r>
            <w:r w:rsidRPr="77CC2F97" w:rsidR="315937A9">
              <w:rPr>
                <w:rFonts w:eastAsia="Calibri" w:cs="Calibri"/>
                <w:color w:val="auto"/>
              </w:rPr>
              <w:t xml:space="preserve"> onderling</w:t>
            </w:r>
            <w:r w:rsidRPr="77CC2F97" w:rsidR="003B407B">
              <w:rPr>
                <w:rFonts w:eastAsia="Calibri" w:cs="Calibri"/>
                <w:color w:val="auto"/>
              </w:rPr>
              <w:t xml:space="preserve"> combineren gaat niet </w:t>
            </w:r>
            <w:r w:rsidRPr="77CC2F97" w:rsidR="00BB5143">
              <w:rPr>
                <w:rFonts w:eastAsia="Calibri" w:cs="Calibri"/>
                <w:color w:val="auto"/>
              </w:rPr>
              <w:t>ge</w:t>
            </w:r>
            <w:r w:rsidRPr="77CC2F97" w:rsidR="003B407B">
              <w:rPr>
                <w:rFonts w:eastAsia="Calibri" w:cs="Calibri"/>
                <w:color w:val="auto"/>
              </w:rPr>
              <w:t>makkelijk.</w:t>
            </w:r>
          </w:p>
          <w:p w:rsidR="00597911" w:rsidP="77CC2F97" w:rsidRDefault="00597911" w14:paraId="127816EC" w14:textId="77777777">
            <w:pPr>
              <w:rPr>
                <w:rFonts w:eastAsia="Calibri" w:cs="Calibri"/>
                <w:color w:val="auto"/>
              </w:rPr>
            </w:pPr>
          </w:p>
          <w:p w:rsidR="001E5729" w:rsidP="77CC2F97" w:rsidRDefault="00597911" w14:paraId="5A9B6206" w14:textId="412C1021">
            <w:pPr>
              <w:rPr>
                <w:rFonts w:eastAsia="Calibri" w:cs="Calibri"/>
                <w:color w:val="auto"/>
              </w:rPr>
            </w:pPr>
            <w:r w:rsidRPr="77CC2F97" w:rsidR="00597911">
              <w:rPr>
                <w:rFonts w:eastAsia="Calibri" w:cs="Calibri"/>
                <w:color w:val="auto"/>
              </w:rPr>
              <w:t>Over werkdrukgelden kan nog niets verteld worden. Dit staat ook in het werkverdelingsplan</w:t>
            </w:r>
            <w:r w:rsidRPr="77CC2F97" w:rsidR="00E06869">
              <w:rPr>
                <w:rFonts w:eastAsia="Calibri" w:cs="Calibri"/>
                <w:color w:val="auto"/>
              </w:rPr>
              <w:t xml:space="preserve"> genoemd, als het goed is. </w:t>
            </w:r>
            <w:r w:rsidRPr="77CC2F97" w:rsidR="003B407B">
              <w:rPr>
                <w:rFonts w:eastAsia="Calibri" w:cs="Calibri"/>
                <w:color w:val="auto"/>
              </w:rPr>
              <w:t xml:space="preserve"> </w:t>
            </w:r>
          </w:p>
          <w:p w:rsidRPr="00572747" w:rsidR="00971FC1" w:rsidP="006018E4" w:rsidRDefault="00971FC1" w14:paraId="3331D642" w14:textId="7445C4D9">
            <w:pPr>
              <w:rPr>
                <w:rFonts w:eastAsia="Calibri" w:cs="Calibri"/>
                <w:bCs/>
              </w:rPr>
            </w:pPr>
          </w:p>
        </w:tc>
      </w:tr>
      <w:tr w:rsidR="00AF6AB2" w:rsidTr="77CC2F97" w14:paraId="2266961E" w14:textId="77777777">
        <w:tc>
          <w:tcPr>
            <w:tcW w:w="540" w:type="dxa"/>
            <w:tcBorders>
              <w:top w:val="single" w:color="000000" w:themeColor="text1" w:sz="4" w:space="0"/>
              <w:left w:val="single" w:color="auto" w:sz="12" w:space="0"/>
              <w:bottom w:val="single" w:color="000000" w:themeColor="text1" w:sz="4" w:space="0"/>
            </w:tcBorders>
            <w:shd w:val="clear" w:color="auto" w:fill="FFFF88"/>
            <w:tcMar/>
          </w:tcPr>
          <w:p w:rsidR="00AF6AB2" w:rsidP="001E5729" w:rsidRDefault="00AF6AB2" w14:paraId="0402FBFE" w14:textId="249B2651">
            <w:pPr>
              <w:tabs>
                <w:tab w:val="right" w:pos="310"/>
              </w:tabs>
              <w:rPr>
                <w:rFonts w:ascii="Calibri" w:hAnsi="Calibri" w:eastAsia="Calibri" w:cs="Calibri"/>
                <w:b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sz w:val="20"/>
                <w:szCs w:val="20"/>
              </w:rPr>
              <w:tab/>
            </w:r>
            <w:r>
              <w:rPr>
                <w:rFonts w:ascii="Calibri" w:hAnsi="Calibri" w:eastAsia="Calibri" w:cs="Calibri"/>
                <w:b/>
                <w:sz w:val="20"/>
                <w:szCs w:val="20"/>
              </w:rPr>
              <w:t>6.</w:t>
            </w:r>
          </w:p>
        </w:tc>
        <w:tc>
          <w:tcPr>
            <w:tcW w:w="8976" w:type="dxa"/>
            <w:tcBorders>
              <w:top w:val="single" w:color="000000" w:themeColor="text1" w:sz="4" w:space="0"/>
              <w:bottom w:val="single" w:color="000000" w:themeColor="text1" w:sz="4" w:space="0"/>
              <w:right w:val="single" w:color="auto" w:sz="12" w:space="0"/>
            </w:tcBorders>
            <w:shd w:val="clear" w:color="auto" w:fill="FFFF88"/>
            <w:tcMar/>
          </w:tcPr>
          <w:p w:rsidR="00AF6AB2" w:rsidP="006018E4" w:rsidRDefault="00AF6AB2" w14:paraId="3981BDCB" w14:textId="77777777">
            <w:pPr>
              <w:rPr>
                <w:rFonts w:ascii="Calibri" w:hAnsi="Calibri" w:eastAsia="Calibri" w:cs="Calibri"/>
                <w:b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sz w:val="20"/>
                <w:szCs w:val="20"/>
              </w:rPr>
              <w:t>Fusie:</w:t>
            </w:r>
          </w:p>
          <w:p w:rsidR="00AF6AB2" w:rsidP="00AF6AB2" w:rsidRDefault="00AF6AB2" w14:paraId="056CA3EB" w14:textId="33D93255">
            <w:pPr>
              <w:pStyle w:val="Lijstalinea"/>
              <w:numPr>
                <w:ilvl w:val="0"/>
                <w:numId w:val="7"/>
              </w:numPr>
              <w:rPr>
                <w:rFonts w:ascii="Calibri" w:hAnsi="Calibri" w:eastAsia="Calibri" w:cs="Calibri"/>
                <w:b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sz w:val="20"/>
                <w:szCs w:val="20"/>
              </w:rPr>
              <w:t>Terugkoppeling werkgroep van uit Kevin</w:t>
            </w:r>
          </w:p>
          <w:p w:rsidRPr="00AF6AB2" w:rsidR="00AF6AB2" w:rsidP="00AF6AB2" w:rsidRDefault="00AF6AB2" w14:paraId="56047EBE" w14:textId="1BB75533">
            <w:pPr>
              <w:pStyle w:val="Lijstalinea"/>
              <w:numPr>
                <w:ilvl w:val="0"/>
                <w:numId w:val="7"/>
              </w:numPr>
              <w:rPr>
                <w:rFonts w:ascii="Calibri" w:hAnsi="Calibri" w:eastAsia="Calibri" w:cs="Calibri"/>
                <w:b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sz w:val="20"/>
                <w:szCs w:val="20"/>
              </w:rPr>
              <w:t>W</w:t>
            </w:r>
            <w:r w:rsidRPr="00AF6AB2">
              <w:rPr>
                <w:rFonts w:ascii="Calibri" w:hAnsi="Calibri" w:eastAsia="Calibri" w:cs="Calibri"/>
                <w:b/>
                <w:sz w:val="20"/>
                <w:szCs w:val="20"/>
              </w:rPr>
              <w:t>erkgroep ruimtes</w:t>
            </w:r>
          </w:p>
          <w:p w:rsidRPr="00AF6AB2" w:rsidR="00AF6AB2" w:rsidP="00AF6AB2" w:rsidRDefault="00AF6AB2" w14:paraId="0189E6C4" w14:textId="634C5972">
            <w:pPr>
              <w:pStyle w:val="Lijstalinea"/>
              <w:numPr>
                <w:ilvl w:val="0"/>
                <w:numId w:val="7"/>
              </w:numPr>
              <w:rPr>
                <w:rFonts w:ascii="Calibri" w:hAnsi="Calibri" w:eastAsia="Calibri" w:cs="Calibri"/>
                <w:b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sz w:val="20"/>
                <w:szCs w:val="20"/>
              </w:rPr>
              <w:t>Adviseur in de handen nemen?</w:t>
            </w:r>
          </w:p>
        </w:tc>
      </w:tr>
      <w:tr w:rsidR="00AF6AB2" w:rsidTr="77CC2F97" w14:paraId="1B6E868A" w14:textId="77777777">
        <w:tc>
          <w:tcPr>
            <w:tcW w:w="540" w:type="dxa"/>
            <w:tcBorders>
              <w:top w:val="single" w:color="000000" w:themeColor="text1" w:sz="4" w:space="0"/>
              <w:left w:val="single" w:color="auto" w:sz="12" w:space="0"/>
              <w:bottom w:val="single" w:color="000000" w:themeColor="text1" w:sz="4" w:space="0"/>
            </w:tcBorders>
            <w:shd w:val="clear" w:color="auto" w:fill="auto"/>
            <w:tcMar/>
          </w:tcPr>
          <w:p w:rsidR="00AF6AB2" w:rsidP="001E5729" w:rsidRDefault="00AF6AB2" w14:paraId="77D15E84" w14:textId="057F34D1">
            <w:pPr>
              <w:tabs>
                <w:tab w:val="right" w:pos="310"/>
              </w:tabs>
              <w:rPr>
                <w:rFonts w:ascii="Calibri" w:hAnsi="Calibri" w:eastAsia="Calibri" w:cs="Calibri"/>
                <w:b/>
                <w:sz w:val="20"/>
                <w:szCs w:val="20"/>
              </w:rPr>
            </w:pPr>
          </w:p>
        </w:tc>
        <w:tc>
          <w:tcPr>
            <w:tcW w:w="8976" w:type="dxa"/>
            <w:tcBorders>
              <w:top w:val="single" w:color="000000" w:themeColor="text1" w:sz="4" w:space="0"/>
              <w:bottom w:val="single" w:color="000000" w:themeColor="text1" w:sz="4" w:space="0"/>
              <w:right w:val="single" w:color="auto" w:sz="12" w:space="0"/>
            </w:tcBorders>
            <w:shd w:val="clear" w:color="auto" w:fill="auto"/>
            <w:tcMar/>
          </w:tcPr>
          <w:p w:rsidRPr="00D308F4" w:rsidR="00AF6AB2" w:rsidP="77CC2F97" w:rsidRDefault="001D244B" w14:paraId="2DEA4077" w14:textId="0DD88882">
            <w:pPr>
              <w:rPr>
                <w:rFonts w:eastAsia="Calibri" w:cs="Calibri"/>
                <w:color w:val="auto"/>
              </w:rPr>
            </w:pPr>
            <w:r w:rsidRPr="77CC2F97" w:rsidR="001D244B">
              <w:rPr>
                <w:rFonts w:eastAsia="Calibri" w:cs="Calibri"/>
                <w:color w:val="auto"/>
              </w:rPr>
              <w:t xml:space="preserve">De PMR geeft update </w:t>
            </w:r>
            <w:r w:rsidRPr="77CC2F97" w:rsidR="008876EE">
              <w:rPr>
                <w:rFonts w:eastAsia="Calibri" w:cs="Calibri"/>
                <w:color w:val="auto"/>
              </w:rPr>
              <w:t xml:space="preserve">over hoe de </w:t>
            </w:r>
            <w:r w:rsidRPr="77CC2F97" w:rsidR="00C32802">
              <w:rPr>
                <w:rFonts w:eastAsia="Calibri" w:cs="Calibri"/>
                <w:color w:val="auto"/>
              </w:rPr>
              <w:t>fusie bijeenkomsten zijn verlopen.</w:t>
            </w:r>
          </w:p>
          <w:p w:rsidRPr="00D308F4" w:rsidR="00C32802" w:rsidP="77CC2F97" w:rsidRDefault="00C32802" w14:paraId="70A70298" w14:textId="11F52DD8">
            <w:pPr>
              <w:rPr>
                <w:rFonts w:eastAsia="Calibri" w:cs="Calibri"/>
                <w:color w:val="auto"/>
              </w:rPr>
            </w:pPr>
          </w:p>
          <w:p w:rsidRPr="00D308F4" w:rsidR="00081231" w:rsidP="77CC2F97" w:rsidRDefault="00B37766" w14:paraId="59933A4D" w14:textId="5182C451">
            <w:pPr>
              <w:rPr>
                <w:rFonts w:eastAsia="Calibri" w:cs="Calibri"/>
                <w:color w:val="auto"/>
              </w:rPr>
            </w:pPr>
            <w:r w:rsidRPr="77CC2F97" w:rsidR="00B37766">
              <w:rPr>
                <w:rFonts w:eastAsia="Calibri" w:cs="Calibri"/>
                <w:color w:val="auto"/>
              </w:rPr>
              <w:t>Is het verstandig</w:t>
            </w:r>
            <w:r w:rsidRPr="77CC2F97" w:rsidR="00AC7D32">
              <w:rPr>
                <w:rFonts w:eastAsia="Calibri" w:cs="Calibri"/>
                <w:color w:val="auto"/>
              </w:rPr>
              <w:t>,</w:t>
            </w:r>
            <w:r w:rsidRPr="77CC2F97" w:rsidR="00B37766">
              <w:rPr>
                <w:rFonts w:eastAsia="Calibri" w:cs="Calibri"/>
                <w:color w:val="auto"/>
              </w:rPr>
              <w:t xml:space="preserve"> om</w:t>
            </w:r>
            <w:r w:rsidRPr="77CC2F97" w:rsidR="00AC7D32">
              <w:rPr>
                <w:rFonts w:eastAsia="Calibri" w:cs="Calibri"/>
                <w:color w:val="auto"/>
              </w:rPr>
              <w:t xml:space="preserve"> als MR van de Heuvelschool,</w:t>
            </w:r>
            <w:r w:rsidRPr="77CC2F97" w:rsidR="00B37766">
              <w:rPr>
                <w:rFonts w:eastAsia="Calibri" w:cs="Calibri"/>
                <w:color w:val="auto"/>
              </w:rPr>
              <w:t xml:space="preserve"> een adviseur in arm te nemen? Het fusietraject is</w:t>
            </w:r>
            <w:r w:rsidRPr="77CC2F97" w:rsidR="6E6C5C3B">
              <w:rPr>
                <w:rFonts w:eastAsia="Calibri" w:cs="Calibri"/>
                <w:color w:val="auto"/>
              </w:rPr>
              <w:t xml:space="preserve"> immers</w:t>
            </w:r>
            <w:r w:rsidRPr="77CC2F97" w:rsidR="00B37766">
              <w:rPr>
                <w:rFonts w:eastAsia="Calibri" w:cs="Calibri"/>
                <w:color w:val="auto"/>
              </w:rPr>
              <w:t xml:space="preserve"> ingewikkeld. </w:t>
            </w:r>
            <w:r w:rsidRPr="77CC2F97" w:rsidR="004A3DDA">
              <w:rPr>
                <w:rFonts w:eastAsia="Calibri" w:cs="Calibri"/>
                <w:color w:val="auto"/>
              </w:rPr>
              <w:t xml:space="preserve">Hierbij </w:t>
            </w:r>
            <w:r w:rsidRPr="77CC2F97" w:rsidR="00A32BBA">
              <w:rPr>
                <w:rFonts w:eastAsia="Calibri" w:cs="Calibri"/>
                <w:color w:val="auto"/>
              </w:rPr>
              <w:t xml:space="preserve">is geadviseerd om dit als individuele MR te doen en niet als gezamenlijk één </w:t>
            </w:r>
            <w:r w:rsidRPr="77CC2F97" w:rsidR="2DD758C4">
              <w:rPr>
                <w:rFonts w:eastAsia="Calibri" w:cs="Calibri"/>
                <w:color w:val="auto"/>
              </w:rPr>
              <w:t>MR</w:t>
            </w:r>
            <w:r w:rsidRPr="77CC2F97" w:rsidR="00A32BBA">
              <w:rPr>
                <w:rFonts w:eastAsia="Calibri" w:cs="Calibri"/>
                <w:color w:val="auto"/>
              </w:rPr>
              <w:t xml:space="preserve">. </w:t>
            </w:r>
          </w:p>
          <w:p w:rsidR="00CA2F20" w:rsidP="77CC2F97" w:rsidRDefault="00CA2F20" w14:paraId="69C12BB3" w14:textId="6015F560">
            <w:pPr>
              <w:pStyle w:val="Standaard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eastAsia="Calibri" w:cs="Calibri"/>
                <w:color w:val="auto"/>
              </w:rPr>
            </w:pPr>
            <w:r w:rsidRPr="77CC2F97" w:rsidR="00CA2F20">
              <w:rPr>
                <w:rFonts w:eastAsia="Calibri" w:cs="Calibri"/>
                <w:color w:val="auto"/>
              </w:rPr>
              <w:t xml:space="preserve">Je kan een pakket kopen bij het </w:t>
            </w:r>
            <w:r w:rsidRPr="77CC2F97" w:rsidR="00CA2F20">
              <w:rPr>
                <w:rFonts w:eastAsia="Calibri" w:cs="Calibri"/>
                <w:color w:val="auto"/>
              </w:rPr>
              <w:t>CnV</w:t>
            </w:r>
            <w:r w:rsidRPr="77CC2F97" w:rsidR="00CA2F20">
              <w:rPr>
                <w:rFonts w:eastAsia="Calibri" w:cs="Calibri"/>
                <w:color w:val="auto"/>
              </w:rPr>
              <w:t xml:space="preserve"> (10 uur)</w:t>
            </w:r>
            <w:r w:rsidRPr="77CC2F97" w:rsidR="7313D4E1">
              <w:rPr>
                <w:rFonts w:eastAsia="Calibri" w:cs="Calibri"/>
                <w:color w:val="auto"/>
              </w:rPr>
              <w:t>, maar bijvoorbeeld ook bij het VOO/AOB.</w:t>
            </w:r>
            <w:r w:rsidRPr="77CC2F97" w:rsidR="00CA2F20">
              <w:rPr>
                <w:rFonts w:eastAsia="Calibri" w:cs="Calibri"/>
                <w:color w:val="auto"/>
              </w:rPr>
              <w:t xml:space="preserve"> </w:t>
            </w:r>
          </w:p>
          <w:p w:rsidR="008C5FF9" w:rsidP="77CC2F97" w:rsidRDefault="008C5FF9" w14:paraId="1A9FE5D7" w14:textId="068E29DE">
            <w:pPr>
              <w:pStyle w:val="Standaard"/>
              <w:rPr>
                <w:rFonts w:eastAsia="Calibri" w:cs="Calibri"/>
                <w:color w:val="auto"/>
              </w:rPr>
            </w:pPr>
          </w:p>
          <w:p w:rsidR="001456FB" w:rsidP="77CC2F97" w:rsidRDefault="001456FB" w14:paraId="05FB161D" w14:textId="29C47081">
            <w:pPr>
              <w:pStyle w:val="Standaard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eastAsia="Calibri" w:cs="Calibri"/>
                <w:color w:val="auto"/>
              </w:rPr>
            </w:pPr>
            <w:r w:rsidRPr="77CC2F97" w:rsidR="001456FB">
              <w:rPr>
                <w:rFonts w:eastAsia="Calibri" w:cs="Calibri"/>
                <w:color w:val="auto"/>
              </w:rPr>
              <w:t xml:space="preserve">De MR vindt het verstandig om iemand in dienst te nemen omdat wij niet goed genoeg </w:t>
            </w:r>
            <w:r w:rsidRPr="77CC2F97" w:rsidR="00FC5045">
              <w:rPr>
                <w:rFonts w:eastAsia="Calibri" w:cs="Calibri"/>
                <w:color w:val="auto"/>
              </w:rPr>
              <w:t xml:space="preserve">op de hoogte zijn van alle geldende regels. Via een adviseur willen wij ons graag verzekeren van de juiste kennis en advies. </w:t>
            </w:r>
            <w:r w:rsidRPr="77CC2F97" w:rsidR="1943B752">
              <w:rPr>
                <w:rFonts w:eastAsia="Calibri" w:cs="Calibri"/>
                <w:color w:val="auto"/>
              </w:rPr>
              <w:t>Nu voornamelijk</w:t>
            </w:r>
            <w:r w:rsidRPr="77CC2F97" w:rsidR="00FC5045">
              <w:rPr>
                <w:rFonts w:eastAsia="Calibri" w:cs="Calibri"/>
                <w:color w:val="auto"/>
              </w:rPr>
              <w:t xml:space="preserve"> m.b.t. </w:t>
            </w:r>
            <w:r w:rsidRPr="77CC2F97" w:rsidR="00D80991">
              <w:rPr>
                <w:rFonts w:eastAsia="Calibri" w:cs="Calibri"/>
                <w:color w:val="auto"/>
              </w:rPr>
              <w:t>de opgestelde fusie/leidende principes</w:t>
            </w:r>
            <w:r w:rsidRPr="77CC2F97" w:rsidR="51EF2CF4">
              <w:rPr>
                <w:rFonts w:eastAsia="Calibri" w:cs="Calibri"/>
                <w:color w:val="auto"/>
              </w:rPr>
              <w:t xml:space="preserve"> én straks wanneer de FER is opgesteld.</w:t>
            </w:r>
          </w:p>
          <w:p w:rsidR="009F075E" w:rsidP="77CC2F97" w:rsidRDefault="009F075E" w14:paraId="660A247E" w14:textId="1A0682AF">
            <w:pPr>
              <w:rPr>
                <w:rFonts w:eastAsia="Calibri" w:cs="Calibri"/>
                <w:color w:val="auto"/>
              </w:rPr>
            </w:pPr>
          </w:p>
          <w:p w:rsidRPr="00D308F4" w:rsidR="004C46AA" w:rsidP="77CC2F97" w:rsidRDefault="009F075E" w14:paraId="418919F1" w14:textId="7C2C2A6C">
            <w:pPr>
              <w:pStyle w:val="Standaard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77CC2F97" w:rsidR="009F075E">
              <w:rPr>
                <w:rFonts w:eastAsia="Calibri" w:cs="Calibri"/>
                <w:color w:val="auto"/>
              </w:rPr>
              <w:t xml:space="preserve">Esther gaat bij het </w:t>
            </w:r>
            <w:r w:rsidRPr="77CC2F97" w:rsidR="009F075E">
              <w:rPr>
                <w:rFonts w:eastAsia="Calibri" w:cs="Calibri"/>
                <w:color w:val="auto"/>
              </w:rPr>
              <w:t>CnV</w:t>
            </w:r>
            <w:r w:rsidRPr="77CC2F97" w:rsidR="009F075E">
              <w:rPr>
                <w:rFonts w:eastAsia="Calibri" w:cs="Calibri"/>
                <w:color w:val="auto"/>
              </w:rPr>
              <w:t xml:space="preserve"> een MR-servicepakket aanvragen. Met als voorkeur </w:t>
            </w:r>
            <w:r w:rsidRPr="77CC2F97" w:rsidR="003A18BB">
              <w:rPr>
                <w:rFonts w:eastAsia="Calibri" w:cs="Calibri"/>
                <w:color w:val="auto"/>
              </w:rPr>
              <w:t xml:space="preserve">Richard </w:t>
            </w:r>
            <w:r w:rsidRPr="77CC2F97" w:rsidR="003A18BB">
              <w:rPr>
                <w:rFonts w:eastAsia="Calibri" w:cs="Calibri"/>
                <w:color w:val="auto"/>
              </w:rPr>
              <w:t>Eissink</w:t>
            </w:r>
            <w:r w:rsidRPr="77CC2F97" w:rsidR="003A18BB">
              <w:rPr>
                <w:rFonts w:eastAsia="Calibri" w:cs="Calibri"/>
                <w:color w:val="auto"/>
              </w:rPr>
              <w:t xml:space="preserve"> (adviseur). De stichting is verplicht om de kosten te dekken. </w:t>
            </w:r>
            <w:r w:rsidRPr="77CC2F97" w:rsidR="004C46AA">
              <w:rPr>
                <w:rFonts w:eastAsia="Calibri" w:cs="Calibri"/>
                <w:color w:val="auto"/>
              </w:rPr>
              <w:t>Esther zoekt contact met Stef</w:t>
            </w:r>
            <w:r w:rsidRPr="77CC2F97" w:rsidR="001456FB">
              <w:rPr>
                <w:rFonts w:eastAsia="Calibri" w:cs="Calibri"/>
                <w:color w:val="auto"/>
              </w:rPr>
              <w:t xml:space="preserve"> om samen een mailtje te sturen richting </w:t>
            </w:r>
            <w:r w:rsidRPr="77CC2F97" w:rsidR="709DBB7A">
              <w:rPr>
                <w:rFonts w:eastAsia="Calibri" w:cs="Calibri"/>
                <w:color w:val="auto"/>
              </w:rPr>
              <w:t>Martine</w:t>
            </w:r>
            <w:r w:rsidRPr="77CC2F97" w:rsidR="001456FB">
              <w:rPr>
                <w:rFonts w:eastAsia="Calibri" w:cs="Calibri"/>
                <w:color w:val="auto"/>
              </w:rPr>
              <w:t xml:space="preserve">. </w:t>
            </w:r>
            <w:r w:rsidRPr="77CC2F97" w:rsidR="5257EF30">
              <w:rPr>
                <w:rFonts w:eastAsia="Calibri" w:cs="Calibri"/>
                <w:color w:val="auto"/>
              </w:rPr>
              <w:t>Wanneer Stef akkoord is, dan wordt er actie ondernomen.</w:t>
            </w:r>
          </w:p>
          <w:p w:rsidR="00C32802" w:rsidP="006018E4" w:rsidRDefault="00C32802" w14:paraId="3623EE02" w14:textId="5935CE3D">
            <w:pPr>
              <w:rPr>
                <w:rFonts w:ascii="Calibri" w:hAnsi="Calibri" w:eastAsia="Calibri" w:cs="Calibri"/>
                <w:b/>
                <w:sz w:val="20"/>
                <w:szCs w:val="20"/>
              </w:rPr>
            </w:pPr>
          </w:p>
        </w:tc>
      </w:tr>
      <w:tr w:rsidR="00AF6AB2" w:rsidTr="77CC2F97" w14:paraId="0220F6A5" w14:textId="77777777">
        <w:tc>
          <w:tcPr>
            <w:tcW w:w="540" w:type="dxa"/>
            <w:tcBorders>
              <w:top w:val="single" w:color="000000" w:themeColor="text1" w:sz="4" w:space="0"/>
              <w:left w:val="single" w:color="auto" w:sz="12" w:space="0"/>
              <w:bottom w:val="single" w:color="000000" w:themeColor="text1" w:sz="4" w:space="0"/>
            </w:tcBorders>
            <w:shd w:val="clear" w:color="auto" w:fill="FFFF88"/>
            <w:tcMar/>
          </w:tcPr>
          <w:p w:rsidR="00AF6AB2" w:rsidP="001E5729" w:rsidRDefault="00AF6AB2" w14:paraId="578676E5" w14:textId="4B2A9D4B">
            <w:pPr>
              <w:tabs>
                <w:tab w:val="right" w:pos="310"/>
              </w:tabs>
              <w:rPr>
                <w:rFonts w:ascii="Calibri" w:hAnsi="Calibri" w:eastAsia="Calibri" w:cs="Calibri"/>
                <w:b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sz w:val="20"/>
                <w:szCs w:val="20"/>
              </w:rPr>
              <w:tab/>
            </w:r>
            <w:r>
              <w:rPr>
                <w:rFonts w:ascii="Calibri" w:hAnsi="Calibri" w:eastAsia="Calibri" w:cs="Calibri"/>
                <w:b/>
                <w:sz w:val="20"/>
                <w:szCs w:val="20"/>
              </w:rPr>
              <w:t>7.</w:t>
            </w:r>
          </w:p>
        </w:tc>
        <w:tc>
          <w:tcPr>
            <w:tcW w:w="8976" w:type="dxa"/>
            <w:tcBorders>
              <w:top w:val="single" w:color="000000" w:themeColor="text1" w:sz="4" w:space="0"/>
              <w:bottom w:val="single" w:color="000000" w:themeColor="text1" w:sz="4" w:space="0"/>
              <w:right w:val="single" w:color="auto" w:sz="12" w:space="0"/>
            </w:tcBorders>
            <w:shd w:val="clear" w:color="auto" w:fill="FFFF88"/>
            <w:tcMar/>
          </w:tcPr>
          <w:p w:rsidR="00AF6AB2" w:rsidP="006018E4" w:rsidRDefault="00AF6AB2" w14:paraId="5C8C0176" w14:textId="30BCDD3B">
            <w:pPr>
              <w:rPr>
                <w:rFonts w:ascii="Calibri" w:hAnsi="Calibri" w:eastAsia="Calibri" w:cs="Calibri"/>
                <w:b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sz w:val="20"/>
                <w:szCs w:val="20"/>
              </w:rPr>
              <w:t>Nadenken over MR voorzitter 2026-2027</w:t>
            </w:r>
          </w:p>
        </w:tc>
      </w:tr>
      <w:tr w:rsidR="00AF6AB2" w:rsidTr="77CC2F97" w14:paraId="3D3F96DC" w14:textId="77777777">
        <w:tc>
          <w:tcPr>
            <w:tcW w:w="540" w:type="dxa"/>
            <w:tcBorders>
              <w:top w:val="single" w:color="000000" w:themeColor="text1" w:sz="4" w:space="0"/>
              <w:left w:val="single" w:color="auto" w:sz="12" w:space="0"/>
              <w:bottom w:val="single" w:color="000000" w:themeColor="text1" w:sz="4" w:space="0"/>
            </w:tcBorders>
            <w:shd w:val="clear" w:color="auto" w:fill="auto"/>
            <w:tcMar/>
          </w:tcPr>
          <w:p w:rsidR="00AF6AB2" w:rsidP="001E5729" w:rsidRDefault="00AF6AB2" w14:paraId="4DD504F7" w14:textId="77777777">
            <w:pPr>
              <w:tabs>
                <w:tab w:val="right" w:pos="310"/>
              </w:tabs>
              <w:rPr>
                <w:rFonts w:ascii="Calibri" w:hAnsi="Calibri" w:eastAsia="Calibri" w:cs="Calibri"/>
                <w:b/>
                <w:sz w:val="20"/>
                <w:szCs w:val="20"/>
              </w:rPr>
            </w:pPr>
          </w:p>
        </w:tc>
        <w:tc>
          <w:tcPr>
            <w:tcW w:w="8976" w:type="dxa"/>
            <w:tcBorders>
              <w:top w:val="single" w:color="000000" w:themeColor="text1" w:sz="4" w:space="0"/>
              <w:bottom w:val="single" w:color="000000" w:themeColor="text1" w:sz="4" w:space="0"/>
              <w:right w:val="single" w:color="auto" w:sz="12" w:space="0"/>
            </w:tcBorders>
            <w:shd w:val="clear" w:color="auto" w:fill="auto"/>
            <w:tcMar/>
          </w:tcPr>
          <w:p w:rsidR="00AF6AB2" w:rsidP="77CC2F97" w:rsidRDefault="00916909" w14:paraId="62652548" w14:textId="5353200B">
            <w:pPr>
              <w:pStyle w:val="Standaard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eastAsia="Calibri" w:cs="Calibri"/>
                <w:color w:val="auto"/>
              </w:rPr>
            </w:pPr>
            <w:r w:rsidRPr="77CC2F97" w:rsidR="783C54AD">
              <w:rPr>
                <w:rFonts w:eastAsia="Calibri" w:cs="Calibri"/>
                <w:color w:val="auto"/>
              </w:rPr>
              <w:t>Het heeft onze voorkeur</w:t>
            </w:r>
            <w:r w:rsidRPr="77CC2F97" w:rsidR="00916909">
              <w:rPr>
                <w:rFonts w:eastAsia="Calibri" w:cs="Calibri"/>
                <w:color w:val="auto"/>
              </w:rPr>
              <w:t xml:space="preserve"> om Stef per volgend schooljaar af te laten treden, maar </w:t>
            </w:r>
            <w:r w:rsidRPr="77CC2F97" w:rsidR="58649D8D">
              <w:rPr>
                <w:rFonts w:eastAsia="Calibri" w:cs="Calibri"/>
                <w:color w:val="auto"/>
              </w:rPr>
              <w:t>dan wel</w:t>
            </w:r>
            <w:r w:rsidRPr="77CC2F97" w:rsidR="00916909">
              <w:rPr>
                <w:rFonts w:eastAsia="Calibri" w:cs="Calibri"/>
                <w:color w:val="auto"/>
              </w:rPr>
              <w:t xml:space="preserve"> “nieuwe” voorzitter te begeleiden. Is deze mogelijkheid</w:t>
            </w:r>
            <w:r w:rsidRPr="77CC2F97" w:rsidR="5EB5F7E8">
              <w:rPr>
                <w:rFonts w:eastAsia="Calibri" w:cs="Calibri"/>
                <w:color w:val="auto"/>
              </w:rPr>
              <w:t xml:space="preserve"> voor Stef</w:t>
            </w:r>
            <w:r w:rsidRPr="77CC2F97" w:rsidR="00916909">
              <w:rPr>
                <w:rFonts w:eastAsia="Calibri" w:cs="Calibri"/>
                <w:color w:val="auto"/>
              </w:rPr>
              <w:t xml:space="preserve"> er? </w:t>
            </w:r>
            <w:r w:rsidRPr="77CC2F97" w:rsidR="00521EFA">
              <w:rPr>
                <w:rFonts w:eastAsia="Calibri" w:cs="Calibri"/>
                <w:color w:val="auto"/>
              </w:rPr>
              <w:t>Daarnaast moet er weer gecommuniceerd worden via de Nieuwsbrief</w:t>
            </w:r>
            <w:r w:rsidRPr="77CC2F97" w:rsidR="00770A2D">
              <w:rPr>
                <w:rFonts w:eastAsia="Calibri" w:cs="Calibri"/>
                <w:color w:val="auto"/>
              </w:rPr>
              <w:t xml:space="preserve"> dat wij opzoek zijn naar een nieuwe voorzitter. </w:t>
            </w:r>
            <w:r w:rsidRPr="77CC2F97" w:rsidR="1BA8E657">
              <w:rPr>
                <w:rFonts w:eastAsia="Calibri" w:cs="Calibri"/>
                <w:color w:val="auto"/>
              </w:rPr>
              <w:t>Bij</w:t>
            </w:r>
            <w:r w:rsidRPr="77CC2F97" w:rsidR="00895D40">
              <w:rPr>
                <w:rFonts w:eastAsia="Calibri" w:cs="Calibri"/>
                <w:color w:val="auto"/>
              </w:rPr>
              <w:t xml:space="preserve"> meerdere aanmeldingen moet er een verkiezing uitgeschreven te worden. Stef gaat dit overleggen met Heidi.</w:t>
            </w:r>
          </w:p>
          <w:p w:rsidRPr="0014130A" w:rsidR="00AC2002" w:rsidP="006018E4" w:rsidRDefault="00AC2002" w14:paraId="002C4429" w14:textId="11E6C861">
            <w:pPr>
              <w:rPr>
                <w:rFonts w:eastAsia="Calibri" w:cs="Calibri"/>
                <w:bCs/>
                <w:color w:val="FF0000"/>
              </w:rPr>
            </w:pPr>
          </w:p>
        </w:tc>
      </w:tr>
      <w:tr w:rsidR="00AF6AB2" w:rsidTr="77CC2F97" w14:paraId="28C38995" w14:textId="77777777">
        <w:tc>
          <w:tcPr>
            <w:tcW w:w="540" w:type="dxa"/>
            <w:tcBorders>
              <w:top w:val="single" w:color="000000" w:themeColor="text1" w:sz="4" w:space="0"/>
              <w:left w:val="single" w:color="auto" w:sz="12" w:space="0"/>
              <w:bottom w:val="single" w:color="000000" w:themeColor="text1" w:sz="4" w:space="0"/>
            </w:tcBorders>
            <w:shd w:val="clear" w:color="auto" w:fill="FFFF99"/>
            <w:tcMar/>
          </w:tcPr>
          <w:p w:rsidR="00AF6AB2" w:rsidP="001E5729" w:rsidRDefault="00AF6AB2" w14:paraId="7A342BBD" w14:textId="22A74888">
            <w:pPr>
              <w:tabs>
                <w:tab w:val="right" w:pos="310"/>
              </w:tabs>
              <w:rPr>
                <w:rFonts w:ascii="Calibri" w:hAnsi="Calibri" w:eastAsia="Calibri" w:cs="Calibri"/>
                <w:b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sz w:val="20"/>
                <w:szCs w:val="20"/>
              </w:rPr>
              <w:t xml:space="preserve">   8.</w:t>
            </w:r>
          </w:p>
        </w:tc>
        <w:tc>
          <w:tcPr>
            <w:tcW w:w="8976" w:type="dxa"/>
            <w:tcBorders>
              <w:top w:val="single" w:color="000000" w:themeColor="text1" w:sz="4" w:space="0"/>
              <w:bottom w:val="single" w:color="000000" w:themeColor="text1" w:sz="4" w:space="0"/>
              <w:right w:val="single" w:color="auto" w:sz="12" w:space="0"/>
            </w:tcBorders>
            <w:shd w:val="clear" w:color="auto" w:fill="FFFF99"/>
            <w:tcMar/>
          </w:tcPr>
          <w:p w:rsidR="00AF6AB2" w:rsidP="00514B89" w:rsidRDefault="00AF6AB2" w14:paraId="3E7EFD2D" w14:textId="354D7AC8">
            <w:pPr>
              <w:rPr>
                <w:rFonts w:ascii="Calibri" w:hAnsi="Calibri" w:eastAsia="Calibri" w:cs="Calibri"/>
                <w:b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sz w:val="20"/>
                <w:szCs w:val="20"/>
              </w:rPr>
              <w:t>Overige punten/Rondvraag</w:t>
            </w:r>
          </w:p>
        </w:tc>
      </w:tr>
      <w:tr w:rsidR="00AF6AB2" w:rsidTr="77CC2F97" w14:paraId="0ADF5853" w14:textId="77777777">
        <w:tc>
          <w:tcPr>
            <w:tcW w:w="540" w:type="dxa"/>
            <w:tcBorders>
              <w:top w:val="single" w:color="000000" w:themeColor="text1" w:sz="4" w:space="0"/>
              <w:left w:val="single" w:color="auto" w:sz="12" w:space="0"/>
              <w:bottom w:val="single" w:color="000000" w:themeColor="text1" w:sz="4" w:space="0"/>
            </w:tcBorders>
            <w:tcMar/>
          </w:tcPr>
          <w:p w:rsidR="00AF6AB2" w:rsidP="004128CF" w:rsidRDefault="00AF6AB2" w14:paraId="7081D19F" w14:textId="77777777">
            <w:pPr>
              <w:jc w:val="right"/>
              <w:rPr>
                <w:rFonts w:ascii="Calibri" w:hAnsi="Calibri" w:eastAsia="Calibri" w:cs="Calibri"/>
                <w:i/>
                <w:sz w:val="20"/>
                <w:szCs w:val="20"/>
              </w:rPr>
            </w:pPr>
          </w:p>
        </w:tc>
        <w:tc>
          <w:tcPr>
            <w:tcW w:w="8976" w:type="dxa"/>
            <w:tcBorders>
              <w:top w:val="single" w:color="000000" w:themeColor="text1" w:sz="4" w:space="0"/>
              <w:bottom w:val="single" w:color="000000" w:themeColor="text1" w:sz="4" w:space="0"/>
              <w:right w:val="single" w:color="auto" w:sz="12" w:space="0"/>
            </w:tcBorders>
            <w:tcMar/>
          </w:tcPr>
          <w:p w:rsidRPr="005A2148" w:rsidR="00AF6AB2" w:rsidP="77CC2F97" w:rsidRDefault="00CB1546" w14:paraId="40333A44" w14:textId="4EEB9859">
            <w:pPr>
              <w:jc w:val="both"/>
              <w:rPr>
                <w:color w:val="auto"/>
              </w:rPr>
            </w:pPr>
            <w:r w:rsidRPr="77CC2F97" w:rsidR="00CB1546">
              <w:rPr>
                <w:color w:val="auto"/>
              </w:rPr>
              <w:t xml:space="preserve">Voorstel; </w:t>
            </w:r>
            <w:r w:rsidRPr="77CC2F97" w:rsidR="009F2E89">
              <w:rPr>
                <w:color w:val="auto"/>
              </w:rPr>
              <w:t xml:space="preserve">30 juni laten staan. Extra vergadering inlassen </w:t>
            </w:r>
            <w:r w:rsidRPr="77CC2F97" w:rsidR="00603789">
              <w:rPr>
                <w:color w:val="auto"/>
              </w:rPr>
              <w:t xml:space="preserve">op </w:t>
            </w:r>
            <w:r w:rsidRPr="77CC2F97" w:rsidR="0027530B">
              <w:rPr>
                <w:color w:val="auto"/>
              </w:rPr>
              <w:t>maandag 15 juni. Met als doelstelling de formatie en het werkverdelingsplan</w:t>
            </w:r>
            <w:r w:rsidRPr="77CC2F97" w:rsidR="4FFD081F">
              <w:rPr>
                <w:color w:val="auto"/>
              </w:rPr>
              <w:t xml:space="preserve"> te</w:t>
            </w:r>
            <w:r w:rsidRPr="77CC2F97" w:rsidR="0027530B">
              <w:rPr>
                <w:color w:val="auto"/>
              </w:rPr>
              <w:t xml:space="preserve"> bespreken. Mochten deze punten nog niet </w:t>
            </w:r>
            <w:r w:rsidRPr="77CC2F97" w:rsidR="005A2148">
              <w:rPr>
                <w:color w:val="auto"/>
              </w:rPr>
              <w:t>concreet zijn, dan komt deze vergadering te vervallen. 19:00 uur aanvangen.</w:t>
            </w:r>
          </w:p>
          <w:p w:rsidR="005A2148" w:rsidP="004128CF" w:rsidRDefault="005A2148" w14:paraId="3F53BF51" w14:textId="7B6C6B74">
            <w:pPr>
              <w:jc w:val="both"/>
            </w:pPr>
          </w:p>
        </w:tc>
      </w:tr>
      <w:tr w:rsidR="00AF6AB2" w:rsidTr="77CC2F97" w14:paraId="6CDA65C6" w14:textId="77777777">
        <w:tc>
          <w:tcPr>
            <w:tcW w:w="540" w:type="dxa"/>
            <w:tcBorders>
              <w:top w:val="single" w:color="000000" w:themeColor="text1" w:sz="4" w:space="0"/>
              <w:left w:val="single" w:color="auto" w:sz="12" w:space="0"/>
              <w:bottom w:val="single" w:color="000000" w:themeColor="text1" w:sz="4" w:space="0"/>
            </w:tcBorders>
            <w:shd w:val="clear" w:color="auto" w:fill="FFFF88"/>
            <w:tcMar/>
          </w:tcPr>
          <w:p w:rsidR="00AF6AB2" w:rsidP="004128CF" w:rsidRDefault="00AF6AB2" w14:paraId="7C76E8F3" w14:textId="4CBBBAFF">
            <w:pPr>
              <w:jc w:val="right"/>
              <w:rPr>
                <w:rFonts w:ascii="Calibri" w:hAnsi="Calibri" w:eastAsia="Calibri" w:cs="Calibri"/>
                <w:i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sz w:val="20"/>
                <w:szCs w:val="20"/>
              </w:rPr>
              <w:t xml:space="preserve">   9.</w:t>
            </w:r>
          </w:p>
        </w:tc>
        <w:tc>
          <w:tcPr>
            <w:tcW w:w="8976" w:type="dxa"/>
            <w:tcBorders>
              <w:top w:val="single" w:color="000000" w:themeColor="text1" w:sz="4" w:space="0"/>
              <w:bottom w:val="single" w:color="000000" w:themeColor="text1" w:sz="4" w:space="0"/>
              <w:right w:val="single" w:color="auto" w:sz="12" w:space="0"/>
            </w:tcBorders>
            <w:shd w:val="clear" w:color="auto" w:fill="FFFF88"/>
            <w:tcMar/>
          </w:tcPr>
          <w:p w:rsidR="00AF6AB2" w:rsidP="00B1307B" w:rsidRDefault="00AF6AB2" w14:paraId="78D3B52D" w14:textId="7F315AD7">
            <w:r>
              <w:rPr>
                <w:rFonts w:ascii="Calibri" w:hAnsi="Calibri" w:eastAsia="Calibri" w:cs="Calibri"/>
                <w:b/>
                <w:sz w:val="20"/>
                <w:szCs w:val="20"/>
              </w:rPr>
              <w:t>Afsluiten vergadering</w:t>
            </w:r>
          </w:p>
        </w:tc>
      </w:tr>
      <w:tr w:rsidR="00AF6AB2" w:rsidTr="77CC2F97" w14:paraId="58A8D64B" w14:textId="77777777">
        <w:tc>
          <w:tcPr>
            <w:tcW w:w="540" w:type="dxa"/>
            <w:tcBorders>
              <w:top w:val="single" w:color="000000" w:themeColor="text1" w:sz="4" w:space="0"/>
              <w:left w:val="single" w:color="auto" w:sz="12" w:space="0"/>
              <w:bottom w:val="single" w:color="000000" w:themeColor="text1" w:sz="4" w:space="0"/>
            </w:tcBorders>
            <w:tcMar/>
          </w:tcPr>
          <w:p w:rsidR="00AF6AB2" w:rsidP="004128CF" w:rsidRDefault="00AF6AB2" w14:paraId="670C655D" w14:textId="77777777">
            <w:pPr>
              <w:jc w:val="right"/>
              <w:rPr>
                <w:rFonts w:ascii="Calibri" w:hAnsi="Calibri" w:eastAsia="Calibri" w:cs="Calibri"/>
                <w:i/>
                <w:sz w:val="20"/>
                <w:szCs w:val="20"/>
              </w:rPr>
            </w:pPr>
          </w:p>
        </w:tc>
        <w:tc>
          <w:tcPr>
            <w:tcW w:w="8976" w:type="dxa"/>
            <w:tcBorders>
              <w:top w:val="single" w:color="000000" w:themeColor="text1" w:sz="4" w:space="0"/>
              <w:bottom w:val="single" w:color="000000" w:themeColor="text1" w:sz="4" w:space="0"/>
              <w:right w:val="single" w:color="auto" w:sz="12" w:space="0"/>
            </w:tcBorders>
            <w:tcMar/>
          </w:tcPr>
          <w:p w:rsidR="00AF6AB2" w:rsidP="77CC2F97" w:rsidRDefault="004B56F1" w14:paraId="61997EF8" w14:textId="565BBE81">
            <w:pPr>
              <w:jc w:val="both"/>
              <w:rPr>
                <w:color w:val="auto"/>
              </w:rPr>
            </w:pPr>
            <w:r w:rsidRPr="77CC2F97" w:rsidR="004B56F1">
              <w:rPr>
                <w:color w:val="auto"/>
              </w:rPr>
              <w:t>Vergadering sluit om 20:2</w:t>
            </w:r>
            <w:r w:rsidRPr="77CC2F97" w:rsidR="00626B73">
              <w:rPr>
                <w:color w:val="auto"/>
              </w:rPr>
              <w:t>8</w:t>
            </w:r>
            <w:r w:rsidRPr="77CC2F97" w:rsidR="004B56F1">
              <w:rPr>
                <w:color w:val="auto"/>
              </w:rPr>
              <w:t xml:space="preserve"> uur. </w:t>
            </w:r>
          </w:p>
        </w:tc>
      </w:tr>
    </w:tbl>
    <w:p w:rsidR="004128CF" w:rsidRDefault="004128CF" w14:paraId="5E33DA6C" w14:textId="77777777"/>
    <w:p w:rsidR="0031032D" w:rsidRDefault="0031032D" w14:paraId="064F4485" w14:textId="77777777"/>
    <w:tbl>
      <w:tblPr>
        <w:tblStyle w:val="a1"/>
        <w:tblW w:w="9505" w:type="dxa"/>
        <w:tblInd w:w="108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586"/>
        <w:gridCol w:w="4961"/>
        <w:gridCol w:w="1641"/>
        <w:gridCol w:w="1053"/>
        <w:gridCol w:w="1264"/>
      </w:tblGrid>
      <w:tr w:rsidR="0031032D" w:rsidTr="77CC2F97" w14:paraId="145E0CB7" w14:textId="77777777">
        <w:trPr>
          <w:trHeight w:val="210"/>
        </w:trPr>
        <w:tc>
          <w:tcPr>
            <w:tcW w:w="586" w:type="dxa"/>
            <w:shd w:val="clear" w:color="auto" w:fill="000080"/>
            <w:tcMar/>
          </w:tcPr>
          <w:p w:rsidR="0031032D" w:rsidRDefault="00E47860" w14:paraId="2A044948" w14:textId="77777777">
            <w:pPr>
              <w:jc w:val="center"/>
              <w:rPr>
                <w:rFonts w:ascii="Calibri" w:hAnsi="Calibri" w:eastAsia="Calibri" w:cs="Calibri"/>
                <w:b/>
                <w:color w:val="FFFFFF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color w:val="FFFFFF"/>
                <w:sz w:val="20"/>
                <w:szCs w:val="20"/>
              </w:rPr>
              <w:t>Nr.</w:t>
            </w:r>
          </w:p>
        </w:tc>
        <w:tc>
          <w:tcPr>
            <w:tcW w:w="4961" w:type="dxa"/>
            <w:shd w:val="clear" w:color="auto" w:fill="000080"/>
            <w:tcMar/>
          </w:tcPr>
          <w:p w:rsidR="0031032D" w:rsidRDefault="00E47860" w14:paraId="017C1405" w14:textId="77777777">
            <w:pPr>
              <w:jc w:val="both"/>
              <w:rPr>
                <w:rFonts w:ascii="Calibri" w:hAnsi="Calibri" w:eastAsia="Calibri" w:cs="Calibri"/>
                <w:b/>
                <w:color w:val="FFFFFF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color w:val="FFFFFF"/>
                <w:sz w:val="20"/>
                <w:szCs w:val="20"/>
              </w:rPr>
              <w:t>Actie</w:t>
            </w:r>
          </w:p>
        </w:tc>
        <w:tc>
          <w:tcPr>
            <w:tcW w:w="1641" w:type="dxa"/>
            <w:shd w:val="clear" w:color="auto" w:fill="000080"/>
            <w:tcMar/>
          </w:tcPr>
          <w:p w:rsidR="0031032D" w:rsidRDefault="00E47860" w14:paraId="1018B486" w14:textId="77777777">
            <w:pPr>
              <w:jc w:val="center"/>
              <w:rPr>
                <w:rFonts w:ascii="Calibri" w:hAnsi="Calibri" w:eastAsia="Calibri" w:cs="Calibri"/>
                <w:b/>
                <w:color w:val="FFFFFF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color w:val="FFFFFF"/>
                <w:sz w:val="20"/>
                <w:szCs w:val="20"/>
              </w:rPr>
              <w:t>Datum</w:t>
            </w:r>
          </w:p>
        </w:tc>
        <w:tc>
          <w:tcPr>
            <w:tcW w:w="1053" w:type="dxa"/>
            <w:shd w:val="clear" w:color="auto" w:fill="000080"/>
            <w:tcMar/>
          </w:tcPr>
          <w:p w:rsidR="0031032D" w:rsidRDefault="00E47860" w14:paraId="1ED22EB5" w14:textId="77777777">
            <w:pPr>
              <w:jc w:val="center"/>
              <w:rPr>
                <w:rFonts w:ascii="Calibri" w:hAnsi="Calibri" w:eastAsia="Calibri" w:cs="Calibri"/>
                <w:b/>
                <w:color w:val="FFFFFF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color w:val="FFFFFF"/>
                <w:sz w:val="20"/>
                <w:szCs w:val="20"/>
              </w:rPr>
              <w:t xml:space="preserve">Wie </w:t>
            </w:r>
          </w:p>
        </w:tc>
        <w:tc>
          <w:tcPr>
            <w:tcW w:w="1264" w:type="dxa"/>
            <w:shd w:val="clear" w:color="auto" w:fill="000080"/>
            <w:tcMar/>
          </w:tcPr>
          <w:p w:rsidR="0031032D" w:rsidRDefault="00E47860" w14:paraId="00569350" w14:textId="77777777">
            <w:pPr>
              <w:jc w:val="center"/>
              <w:rPr>
                <w:rFonts w:ascii="Calibri" w:hAnsi="Calibri" w:eastAsia="Calibri" w:cs="Calibri"/>
                <w:b/>
                <w:color w:val="FFFFFF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color w:val="FFFFFF"/>
                <w:sz w:val="20"/>
                <w:szCs w:val="20"/>
              </w:rPr>
              <w:t xml:space="preserve">Status </w:t>
            </w:r>
          </w:p>
        </w:tc>
      </w:tr>
      <w:tr w:rsidR="0031032D" w:rsidTr="77CC2F97" w14:paraId="6F11A28F" w14:textId="77777777">
        <w:trPr>
          <w:trHeight w:val="200"/>
        </w:trPr>
        <w:tc>
          <w:tcPr>
            <w:tcW w:w="586" w:type="dxa"/>
            <w:shd w:val="clear" w:color="auto" w:fill="FFFF99"/>
            <w:tcMar/>
          </w:tcPr>
          <w:p w:rsidR="0031032D" w:rsidRDefault="00E47860" w14:paraId="771A7D7E" w14:textId="77777777">
            <w:pPr>
              <w:jc w:val="right"/>
              <w:rPr>
                <w:rFonts w:ascii="Calibri" w:hAnsi="Calibri" w:eastAsia="Calibri" w:cs="Calibri"/>
                <w:b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sz w:val="20"/>
                <w:szCs w:val="20"/>
              </w:rPr>
              <w:t>1</w:t>
            </w:r>
            <w:r w:rsidR="00036D8E">
              <w:rPr>
                <w:rFonts w:ascii="Calibri" w:hAnsi="Calibri" w:eastAsia="Calibri" w:cs="Calibri"/>
                <w:b/>
                <w:sz w:val="20"/>
                <w:szCs w:val="20"/>
              </w:rPr>
              <w:t>.</w:t>
            </w:r>
          </w:p>
        </w:tc>
        <w:tc>
          <w:tcPr>
            <w:tcW w:w="4961" w:type="dxa"/>
            <w:shd w:val="clear" w:color="auto" w:fill="FFFF99"/>
            <w:tcMar/>
          </w:tcPr>
          <w:p w:rsidRPr="008A57E1" w:rsidR="004E0408" w:rsidP="00937303" w:rsidRDefault="007F4129" w14:paraId="4E4D3364" w14:textId="3F95AA45">
            <w:pP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 w:rsidRPr="008A57E1"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shd w:val="clear" w:color="auto" w:fill="FFFF99"/>
              </w:rPr>
              <w:t>Notule</w:t>
            </w:r>
            <w:r w:rsidR="00BD5186"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shd w:val="clear" w:color="auto" w:fill="FFFF99"/>
              </w:rPr>
              <w:t>n</w:t>
            </w:r>
            <w:r w:rsidRPr="008A57E1"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shd w:val="clear" w:color="auto" w:fill="FFFF99"/>
              </w:rPr>
              <w:t xml:space="preserve"> van 10 maart 2026, als er geen bijzonderheden zijn kan deze geplaatst worden.</w:t>
            </w:r>
          </w:p>
        </w:tc>
        <w:tc>
          <w:tcPr>
            <w:tcW w:w="1641" w:type="dxa"/>
            <w:shd w:val="clear" w:color="auto" w:fill="FFFF99"/>
            <w:tcMar/>
          </w:tcPr>
          <w:p w:rsidR="0031032D" w:rsidP="006A1425" w:rsidRDefault="007F4129" w14:paraId="02B96B42" w14:textId="27FDB380">
            <w:pPr>
              <w:rPr>
                <w:rFonts w:ascii="Calibri" w:hAnsi="Calibri" w:eastAsia="Calibri" w:cs="Calibri"/>
                <w:b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sz w:val="20"/>
                <w:szCs w:val="20"/>
              </w:rPr>
              <w:t>19 Mei 2026</w:t>
            </w:r>
          </w:p>
        </w:tc>
        <w:tc>
          <w:tcPr>
            <w:tcW w:w="1053" w:type="dxa"/>
            <w:shd w:val="clear" w:color="auto" w:fill="FFFF99"/>
            <w:tcMar/>
          </w:tcPr>
          <w:p w:rsidR="0031032D" w:rsidRDefault="007F4129" w14:paraId="1E5473FB" w14:textId="4ADC0E11">
            <w:pPr>
              <w:jc w:val="center"/>
              <w:rPr>
                <w:rFonts w:ascii="Calibri" w:hAnsi="Calibri" w:eastAsia="Calibri" w:cs="Calibri"/>
                <w:b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sz w:val="20"/>
                <w:szCs w:val="20"/>
              </w:rPr>
              <w:t>Kevin</w:t>
            </w:r>
          </w:p>
        </w:tc>
        <w:tc>
          <w:tcPr>
            <w:tcW w:w="1264" w:type="dxa"/>
            <w:shd w:val="clear" w:color="auto" w:fill="FFFF99"/>
            <w:tcMar/>
          </w:tcPr>
          <w:p w:rsidR="0031032D" w:rsidRDefault="0031032D" w14:paraId="28F23616" w14:textId="572C9299">
            <w:pPr>
              <w:jc w:val="center"/>
            </w:pPr>
            <w:r w:rsidRPr="77CC2F97" w:rsidR="13A8E9BE">
              <w:rPr>
                <w:rFonts w:ascii="Calibri" w:hAnsi="Calibri" w:eastAsia="Calibri" w:cs="Calibri"/>
                <w:b w:val="1"/>
                <w:bCs w:val="1"/>
                <w:sz w:val="20"/>
                <w:szCs w:val="20"/>
              </w:rPr>
              <w:t>Afgerond</w:t>
            </w:r>
          </w:p>
        </w:tc>
      </w:tr>
      <w:tr w:rsidRPr="0021054D" w:rsidR="0031032D" w:rsidTr="77CC2F97" w14:paraId="0299A236" w14:textId="77777777">
        <w:trPr>
          <w:trHeight w:val="200"/>
        </w:trPr>
        <w:tc>
          <w:tcPr>
            <w:tcW w:w="586" w:type="dxa"/>
            <w:shd w:val="clear" w:color="auto" w:fill="FFFF99"/>
            <w:tcMar/>
          </w:tcPr>
          <w:p w:rsidR="0031032D" w:rsidP="00AA0374" w:rsidRDefault="006A1425" w14:paraId="12964D79" w14:textId="5EDB979C">
            <w:pPr>
              <w:jc w:val="center"/>
              <w:rPr>
                <w:rFonts w:ascii="Calibri" w:hAnsi="Calibri" w:eastAsia="Calibri" w:cs="Calibri"/>
                <w:b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sz w:val="20"/>
                <w:szCs w:val="20"/>
              </w:rPr>
              <w:t xml:space="preserve">    </w:t>
            </w:r>
          </w:p>
        </w:tc>
        <w:tc>
          <w:tcPr>
            <w:tcW w:w="4961" w:type="dxa"/>
            <w:shd w:val="clear" w:color="auto" w:fill="FFFF99"/>
            <w:tcMar/>
          </w:tcPr>
          <w:p w:rsidRPr="0021054D" w:rsidR="006018E4" w:rsidP="006018E4" w:rsidRDefault="006018E4" w14:paraId="2B26E8CF" w14:textId="2FC288C6">
            <w:pPr>
              <w:tabs>
                <w:tab w:val="left" w:pos="3622"/>
              </w:tabs>
              <w:jc w:val="both"/>
              <w:rPr>
                <w:rFonts w:ascii="Calibri" w:hAnsi="Calibri" w:eastAsia="Calibri" w:cs="Calibri"/>
                <w:b/>
                <w:sz w:val="20"/>
                <w:szCs w:val="20"/>
                <w:lang w:val="en-US"/>
              </w:rPr>
            </w:pPr>
          </w:p>
        </w:tc>
        <w:tc>
          <w:tcPr>
            <w:tcW w:w="1641" w:type="dxa"/>
            <w:shd w:val="clear" w:color="auto" w:fill="FFFF99"/>
            <w:tcMar/>
          </w:tcPr>
          <w:p w:rsidRPr="0021054D" w:rsidR="0031032D" w:rsidP="00D86C92" w:rsidRDefault="0031032D" w14:paraId="0EBE1C7A" w14:textId="2AAA1E0E">
            <w:pPr>
              <w:jc w:val="center"/>
              <w:rPr>
                <w:rFonts w:ascii="Calibri" w:hAnsi="Calibri" w:eastAsia="Calibri" w:cs="Calibri"/>
                <w:b/>
                <w:sz w:val="20"/>
                <w:szCs w:val="20"/>
                <w:lang w:val="en-US"/>
              </w:rPr>
            </w:pPr>
          </w:p>
        </w:tc>
        <w:tc>
          <w:tcPr>
            <w:tcW w:w="1053" w:type="dxa"/>
            <w:shd w:val="clear" w:color="auto" w:fill="FFFF99"/>
            <w:tcMar/>
          </w:tcPr>
          <w:p w:rsidRPr="0021054D" w:rsidR="0031032D" w:rsidP="006018E4" w:rsidRDefault="0031032D" w14:paraId="2E572E8A" w14:textId="77777777">
            <w:pPr>
              <w:rPr>
                <w:rFonts w:ascii="Calibri" w:hAnsi="Calibri" w:eastAsia="Calibri" w:cs="Calibri"/>
                <w:b/>
                <w:sz w:val="20"/>
                <w:szCs w:val="20"/>
                <w:lang w:val="en-US"/>
              </w:rPr>
            </w:pPr>
          </w:p>
        </w:tc>
        <w:tc>
          <w:tcPr>
            <w:tcW w:w="1264" w:type="dxa"/>
            <w:shd w:val="clear" w:color="auto" w:fill="FFFF99"/>
            <w:tcMar/>
          </w:tcPr>
          <w:p w:rsidRPr="0021054D" w:rsidR="0031032D" w:rsidP="006018E4" w:rsidRDefault="0031032D" w14:paraId="61A14324" w14:textId="77777777">
            <w:pPr>
              <w:rPr>
                <w:rFonts w:ascii="Calibri" w:hAnsi="Calibri" w:eastAsia="Calibri" w:cs="Calibri"/>
                <w:b/>
                <w:sz w:val="20"/>
                <w:szCs w:val="20"/>
                <w:lang w:val="en-US"/>
              </w:rPr>
            </w:pPr>
          </w:p>
        </w:tc>
      </w:tr>
      <w:tr w:rsidR="0031032D" w:rsidTr="77CC2F97" w14:paraId="2B87E3C7" w14:textId="77777777">
        <w:trPr>
          <w:trHeight w:val="200"/>
        </w:trPr>
        <w:tc>
          <w:tcPr>
            <w:tcW w:w="586" w:type="dxa"/>
            <w:shd w:val="clear" w:color="auto" w:fill="FFFF99"/>
            <w:tcMar/>
          </w:tcPr>
          <w:p w:rsidR="0031032D" w:rsidRDefault="0031032D" w14:paraId="5AF094D5" w14:textId="6EC4FD85">
            <w:pPr>
              <w:jc w:val="right"/>
              <w:rPr>
                <w:rFonts w:ascii="Calibri" w:hAnsi="Calibri" w:eastAsia="Calibri" w:cs="Calibri"/>
                <w:b/>
                <w:sz w:val="20"/>
                <w:szCs w:val="20"/>
              </w:rPr>
            </w:pPr>
          </w:p>
        </w:tc>
        <w:tc>
          <w:tcPr>
            <w:tcW w:w="4961" w:type="dxa"/>
            <w:shd w:val="clear" w:color="auto" w:fill="FFFF99"/>
            <w:tcMar/>
          </w:tcPr>
          <w:p w:rsidR="0031032D" w:rsidRDefault="0031032D" w14:paraId="5A8A9775" w14:textId="58DABACB">
            <w:pPr>
              <w:jc w:val="both"/>
              <w:rPr>
                <w:rFonts w:ascii="Calibri" w:hAnsi="Calibri" w:eastAsia="Calibri" w:cs="Calibri"/>
                <w:b/>
                <w:sz w:val="20"/>
                <w:szCs w:val="20"/>
              </w:rPr>
            </w:pPr>
          </w:p>
        </w:tc>
        <w:tc>
          <w:tcPr>
            <w:tcW w:w="1641" w:type="dxa"/>
            <w:shd w:val="clear" w:color="auto" w:fill="FFFF99"/>
            <w:tcMar/>
          </w:tcPr>
          <w:p w:rsidR="0031032D" w:rsidRDefault="0031032D" w14:paraId="11E13973" w14:textId="71AE83C7">
            <w:pPr>
              <w:jc w:val="center"/>
              <w:rPr>
                <w:rFonts w:ascii="Calibri" w:hAnsi="Calibri" w:eastAsia="Calibri" w:cs="Calibri"/>
                <w:b/>
                <w:sz w:val="20"/>
                <w:szCs w:val="20"/>
              </w:rPr>
            </w:pPr>
          </w:p>
        </w:tc>
        <w:tc>
          <w:tcPr>
            <w:tcW w:w="1053" w:type="dxa"/>
            <w:shd w:val="clear" w:color="auto" w:fill="FFFF99"/>
            <w:tcMar/>
          </w:tcPr>
          <w:p w:rsidR="0031032D" w:rsidRDefault="0031032D" w14:paraId="0865B15F" w14:textId="77777777">
            <w:pPr>
              <w:jc w:val="center"/>
              <w:rPr>
                <w:rFonts w:ascii="Calibri" w:hAnsi="Calibri" w:eastAsia="Calibri" w:cs="Calibri"/>
                <w:b/>
                <w:sz w:val="20"/>
                <w:szCs w:val="20"/>
              </w:rPr>
            </w:pPr>
          </w:p>
        </w:tc>
        <w:tc>
          <w:tcPr>
            <w:tcW w:w="1264" w:type="dxa"/>
            <w:shd w:val="clear" w:color="auto" w:fill="FFFF99"/>
            <w:tcMar/>
          </w:tcPr>
          <w:p w:rsidR="0031032D" w:rsidRDefault="0031032D" w14:paraId="40522CA7" w14:textId="77777777">
            <w:pPr>
              <w:jc w:val="center"/>
              <w:rPr>
                <w:rFonts w:ascii="Calibri" w:hAnsi="Calibri" w:eastAsia="Calibri" w:cs="Calibri"/>
                <w:b/>
                <w:sz w:val="20"/>
                <w:szCs w:val="20"/>
              </w:rPr>
            </w:pPr>
          </w:p>
        </w:tc>
      </w:tr>
      <w:tr w:rsidR="0031032D" w:rsidTr="77CC2F97" w14:paraId="19A7FFED" w14:textId="77777777">
        <w:trPr>
          <w:trHeight w:val="200"/>
        </w:trPr>
        <w:tc>
          <w:tcPr>
            <w:tcW w:w="586" w:type="dxa"/>
            <w:shd w:val="clear" w:color="auto" w:fill="FFFF99"/>
            <w:tcMar/>
          </w:tcPr>
          <w:p w:rsidR="0031032D" w:rsidRDefault="0031032D" w14:paraId="173A0C5B" w14:textId="77777777">
            <w:pPr>
              <w:jc w:val="right"/>
              <w:rPr>
                <w:rFonts w:ascii="Calibri" w:hAnsi="Calibri" w:eastAsia="Calibri" w:cs="Calibri"/>
                <w:b/>
                <w:sz w:val="20"/>
                <w:szCs w:val="20"/>
              </w:rPr>
            </w:pPr>
          </w:p>
        </w:tc>
        <w:tc>
          <w:tcPr>
            <w:tcW w:w="4961" w:type="dxa"/>
            <w:shd w:val="clear" w:color="auto" w:fill="FFFF99"/>
            <w:tcMar/>
          </w:tcPr>
          <w:p w:rsidR="0031032D" w:rsidRDefault="0031032D" w14:paraId="28F8C857" w14:textId="77777777">
            <w:pPr>
              <w:jc w:val="both"/>
              <w:rPr>
                <w:rFonts w:ascii="Calibri" w:hAnsi="Calibri" w:eastAsia="Calibri" w:cs="Calibri"/>
                <w:b/>
                <w:sz w:val="20"/>
                <w:szCs w:val="20"/>
              </w:rPr>
            </w:pPr>
          </w:p>
        </w:tc>
        <w:tc>
          <w:tcPr>
            <w:tcW w:w="1641" w:type="dxa"/>
            <w:shd w:val="clear" w:color="auto" w:fill="FFFF99"/>
            <w:tcMar/>
          </w:tcPr>
          <w:p w:rsidR="0031032D" w:rsidRDefault="0031032D" w14:paraId="6B2A7DCE" w14:textId="77777777">
            <w:pPr>
              <w:jc w:val="center"/>
              <w:rPr>
                <w:rFonts w:ascii="Calibri" w:hAnsi="Calibri" w:eastAsia="Calibri" w:cs="Calibri"/>
                <w:b/>
                <w:sz w:val="20"/>
                <w:szCs w:val="20"/>
              </w:rPr>
            </w:pPr>
          </w:p>
        </w:tc>
        <w:tc>
          <w:tcPr>
            <w:tcW w:w="1053" w:type="dxa"/>
            <w:shd w:val="clear" w:color="auto" w:fill="FFFF99"/>
            <w:tcMar/>
          </w:tcPr>
          <w:p w:rsidR="0031032D" w:rsidRDefault="0031032D" w14:paraId="58293D9F" w14:textId="77777777">
            <w:pPr>
              <w:jc w:val="center"/>
              <w:rPr>
                <w:rFonts w:ascii="Calibri" w:hAnsi="Calibri" w:eastAsia="Calibri" w:cs="Calibri"/>
                <w:b/>
                <w:sz w:val="20"/>
                <w:szCs w:val="20"/>
              </w:rPr>
            </w:pPr>
          </w:p>
        </w:tc>
        <w:tc>
          <w:tcPr>
            <w:tcW w:w="1264" w:type="dxa"/>
            <w:shd w:val="clear" w:color="auto" w:fill="FFFF99"/>
            <w:tcMar/>
          </w:tcPr>
          <w:p w:rsidR="0031032D" w:rsidRDefault="0031032D" w14:paraId="412DEB48" w14:textId="77777777">
            <w:pPr>
              <w:jc w:val="center"/>
              <w:rPr>
                <w:rFonts w:ascii="Calibri" w:hAnsi="Calibri" w:eastAsia="Calibri" w:cs="Calibri"/>
                <w:b/>
                <w:sz w:val="20"/>
                <w:szCs w:val="20"/>
              </w:rPr>
            </w:pPr>
          </w:p>
        </w:tc>
      </w:tr>
    </w:tbl>
    <w:p w:rsidR="0031032D" w:rsidRDefault="0031032D" w14:paraId="5D11E79C" w14:textId="77777777"/>
    <w:sectPr w:rsidR="0031032D">
      <w:footerReference w:type="even" r:id="rId12"/>
      <w:footerReference w:type="default" r:id="rId13"/>
      <w:footerReference w:type="first" r:id="rId14"/>
      <w:pgSz w:w="11906" w:h="16838" w:orient="portrait"/>
      <w:pgMar w:top="1417" w:right="1417" w:bottom="1417" w:left="1075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F6AB2" w:rsidRDefault="00AF6AB2" w14:paraId="5E9AA17D" w14:textId="77777777">
      <w:r>
        <w:separator/>
      </w:r>
    </w:p>
  </w:endnote>
  <w:endnote w:type="continuationSeparator" w:id="0">
    <w:p w:rsidR="00AF6AB2" w:rsidRDefault="00AF6AB2" w14:paraId="375FD6FD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16sdtfl w16du wp14">
  <w:p w:rsidR="00AF6AB2" w:rsidRDefault="00AF6AB2" w14:paraId="69930263" w14:textId="7777777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</w:rPr>
    </w:pPr>
    <w:r>
      <w:rPr>
        <w:noProof/>
        <w:color w:val="000000"/>
        <w:lang w:val="en-US"/>
      </w:rPr>
      <mc:AlternateContent>
        <mc:Choice Requires="wps">
          <w:drawing>
            <wp:anchor distT="0" distB="0" distL="114300" distR="114300" simplePos="0" relativeHeight="251661312" behindDoc="0" locked="1" layoutInCell="0" allowOverlap="1" wp14:anchorId="0A17446E" wp14:editId="39A8EA68">
              <wp:simplePos x="0" y="0"/>
              <wp:positionH relativeFrom="margin">
                <wp:align>center</wp:align>
              </wp:positionH>
              <wp:positionV relativeFrom="bottomMargin">
                <wp:align>center</wp:align>
              </wp:positionV>
              <wp:extent cx="575945" cy="252730"/>
              <wp:effectExtent l="0" t="0" r="0" b="0"/>
              <wp:wrapThrough wrapText="bothSides">
                <wp:wrapPolygon edited="0">
                  <wp:start x="2143" y="0"/>
                  <wp:lineTo x="2143" y="19538"/>
                  <wp:lineTo x="19290" y="19538"/>
                  <wp:lineTo x="19290" y="0"/>
                  <wp:lineTo x="2143" y="0"/>
                </wp:wrapPolygon>
              </wp:wrapThrough>
              <wp:docPr id="4" name="janusSEAL SC F_EvenPag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5945" cy="2527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:rsidRPr="0001503A" w:rsidR="00AF6AB2" w:rsidP="0001503A" w:rsidRDefault="00AF6AB2" w14:paraId="190311FE" w14:textId="77777777">
                          <w:pPr>
                            <w:jc w:val="center"/>
                            <w:rPr>
                              <w:rFonts w:ascii="Calibri" w:hAnsi="Calibri" w:cs="Calibri"/>
                              <w:b/>
                              <w:color w:val="000000"/>
                              <w:sz w:val="20"/>
                            </w:rPr>
                          </w:pPr>
                          <w:r w:rsidRPr="0001503A">
                            <w:rPr>
                              <w:rFonts w:ascii="Calibri" w:hAnsi="Calibri" w:cs="Calibri"/>
                              <w:b/>
                              <w:color w:val="000000"/>
                              <w:sz w:val="20"/>
                            </w:rPr>
                            <w:fldChar w:fldCharType="begin"/>
                          </w:r>
                          <w:r w:rsidRPr="0001503A">
                            <w:rPr>
                              <w:rFonts w:ascii="Calibri" w:hAnsi="Calibri" w:cs="Calibri"/>
                              <w:b/>
                              <w:color w:val="000000"/>
                              <w:sz w:val="20"/>
                            </w:rPr>
                            <w:instrText xml:space="preserve"> DOCPROPERTY PM_ProtectiveMarkingValue_Footer \* MERGEFORMAT </w:instrText>
                          </w:r>
                          <w:r w:rsidRPr="0001503A">
                            <w:rPr>
                              <w:rFonts w:ascii="Calibri" w:hAnsi="Calibri" w:cs="Calibri"/>
                              <w:b/>
                              <w:color w:val="00000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Calibri" w:hAnsi="Calibri" w:cs="Calibri"/>
                              <w:b/>
                              <w:color w:val="000000"/>
                              <w:sz w:val="20"/>
                            </w:rPr>
                            <w:t>{OPEN}</w:t>
                          </w:r>
                          <w:r w:rsidRPr="0001503A">
                            <w:rPr>
                              <w:rFonts w:ascii="Calibri" w:hAnsi="Calibri" w:cs="Calibri"/>
                              <w:b/>
                              <w:color w:val="00000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 w14:anchorId="195F2F7D">
            <v:shapetype id="_x0000_t202" coordsize="21600,21600" o:spt="202" path="m,l,21600r21600,l21600,xe" w14:anchorId="0A17446E">
              <v:stroke joinstyle="miter"/>
              <v:path gradientshapeok="t" o:connecttype="rect"/>
            </v:shapetype>
            <v:shape id="janusSEAL SC F_EvenPage" style="position:absolute;left:0;text-align:left;margin-left:0;margin-top:0;width:45.35pt;height:19.9pt;z-index:251661312;visibility:visible;mso-wrap-style:none;mso-wrap-distance-left:9pt;mso-wrap-distance-top:0;mso-wrap-distance-right:9pt;mso-wrap-distance-bottom:0;mso-position-horizontal:center;mso-position-horizontal-relative:margin;mso-position-vertical:center;mso-position-vertical-relative:bottom-margin-area;v-text-anchor:top" o:spid="_x0000_s1026" o:allowincell="f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">
              <v:textbox style="mso-fit-shape-to-text:t">
                <w:txbxContent>
                  <w:p w:rsidRPr="0001503A" w:rsidR="00AF6AB2" w:rsidP="0001503A" w:rsidRDefault="00AF6AB2" w14:paraId="5808C5FC" w14:textId="77777777">
                    <w:pPr>
                      <w:jc w:val="center"/>
                      <w:rPr>
                        <w:rFonts w:ascii="Calibri" w:hAnsi="Calibri" w:cs="Calibri"/>
                        <w:b/>
                        <w:color w:val="000000"/>
                        <w:sz w:val="20"/>
                      </w:rPr>
                    </w:pPr>
                    <w:r w:rsidRPr="0001503A">
                      <w:rPr>
                        <w:rFonts w:ascii="Calibri" w:hAnsi="Calibri" w:cs="Calibri"/>
                        <w:b/>
                        <w:color w:val="000000"/>
                        <w:sz w:val="20"/>
                      </w:rPr>
                      <w:fldChar w:fldCharType="begin"/>
                    </w:r>
                    <w:r w:rsidRPr="0001503A">
                      <w:rPr>
                        <w:rFonts w:ascii="Calibri" w:hAnsi="Calibri" w:cs="Calibri"/>
                        <w:b/>
                        <w:color w:val="000000"/>
                        <w:sz w:val="20"/>
                      </w:rPr>
                      <w:instrText xml:space="preserve"> DOCPROPERTY PM_ProtectiveMarkingValue_Footer \* MERGEFORMAT </w:instrText>
                    </w:r>
                    <w:r w:rsidRPr="0001503A">
                      <w:rPr>
                        <w:rFonts w:ascii="Calibri" w:hAnsi="Calibri" w:cs="Calibri"/>
                        <w:b/>
                        <w:color w:val="000000"/>
                        <w:sz w:val="20"/>
                      </w:rPr>
                      <w:fldChar w:fldCharType="separate"/>
                    </w:r>
                    <w:r>
                      <w:rPr>
                        <w:rFonts w:ascii="Calibri" w:hAnsi="Calibri" w:cs="Calibri"/>
                        <w:b/>
                        <w:color w:val="000000"/>
                        <w:sz w:val="20"/>
                      </w:rPr>
                      <w:t>{OPEN}</w:t>
                    </w:r>
                    <w:r w:rsidRPr="0001503A">
                      <w:rPr>
                        <w:rFonts w:ascii="Calibri" w:hAnsi="Calibri" w:cs="Calibri"/>
                        <w:b/>
                        <w:color w:val="000000"/>
                        <w:sz w:val="20"/>
                      </w:rPr>
                      <w:fldChar w:fldCharType="end"/>
                    </w:r>
                  </w:p>
                </w:txbxContent>
              </v:textbox>
              <w10:wrap type="through" anchorx="margin" anchory="margin"/>
              <w10:anchorlock/>
            </v:shape>
          </w:pict>
        </mc:Fallback>
      </mc:AlternateContent>
    </w: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AF6AB2" w:rsidRDefault="00AF6AB2" w14:paraId="47CF8095" w14:textId="7777777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16sdtfl w16du wp14">
  <w:p w:rsidR="00AF6AB2" w:rsidRDefault="00AF6AB2" w14:paraId="431B7461" w14:textId="7777777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rFonts w:ascii="Calibri" w:hAnsi="Calibri" w:eastAsia="Calibri" w:cs="Calibri"/>
        <w:color w:val="000000"/>
      </w:rPr>
    </w:pPr>
    <w:r>
      <w:rPr>
        <w:rFonts w:ascii="Calibri" w:hAnsi="Calibri" w:eastAsia="Calibri" w:cs="Calibri"/>
        <w:noProof/>
        <w:color w:val="000000"/>
        <w:lang w:val="en-US"/>
      </w:rPr>
      <mc:AlternateContent>
        <mc:Choice Requires="wps">
          <w:drawing>
            <wp:anchor distT="0" distB="0" distL="114300" distR="114300" simplePos="0" relativeHeight="251659264" behindDoc="0" locked="1" layoutInCell="0" allowOverlap="1" wp14:anchorId="20356556" wp14:editId="3B7D47A5">
              <wp:simplePos x="0" y="0"/>
              <wp:positionH relativeFrom="margin">
                <wp:align>center</wp:align>
              </wp:positionH>
              <wp:positionV relativeFrom="bottomMargin">
                <wp:align>center</wp:align>
              </wp:positionV>
              <wp:extent cx="575945" cy="252730"/>
              <wp:effectExtent l="0" t="0" r="0" b="0"/>
              <wp:wrapThrough wrapText="bothSides">
                <wp:wrapPolygon edited="0">
                  <wp:start x="2143" y="0"/>
                  <wp:lineTo x="2143" y="19538"/>
                  <wp:lineTo x="19290" y="19538"/>
                  <wp:lineTo x="19290" y="0"/>
                  <wp:lineTo x="2143" y="0"/>
                </wp:wrapPolygon>
              </wp:wrapThrough>
              <wp:docPr id="2" name="janusSEAL SC Foot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5945" cy="2527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:rsidRPr="0001503A" w:rsidR="00AF6AB2" w:rsidP="0001503A" w:rsidRDefault="00AF6AB2" w14:paraId="1FAC3772" w14:textId="77777777">
                          <w:pPr>
                            <w:jc w:val="center"/>
                            <w:rPr>
                              <w:rFonts w:ascii="Calibri" w:hAnsi="Calibri" w:cs="Calibri"/>
                              <w:b/>
                              <w:color w:val="000000"/>
                              <w:sz w:val="20"/>
                            </w:rPr>
                          </w:pPr>
                          <w:r w:rsidRPr="0001503A">
                            <w:rPr>
                              <w:rFonts w:ascii="Calibri" w:hAnsi="Calibri" w:cs="Calibri"/>
                              <w:b/>
                              <w:color w:val="000000"/>
                              <w:sz w:val="20"/>
                            </w:rPr>
                            <w:fldChar w:fldCharType="begin"/>
                          </w:r>
                          <w:r w:rsidRPr="0001503A">
                            <w:rPr>
                              <w:rFonts w:ascii="Calibri" w:hAnsi="Calibri" w:cs="Calibri"/>
                              <w:b/>
                              <w:color w:val="000000"/>
                              <w:sz w:val="20"/>
                            </w:rPr>
                            <w:instrText xml:space="preserve"> DOCPROPERTY PM_ProtectiveMarkingValue_Footer \* MERGEFORMAT </w:instrText>
                          </w:r>
                          <w:r w:rsidRPr="0001503A">
                            <w:rPr>
                              <w:rFonts w:ascii="Calibri" w:hAnsi="Calibri" w:cs="Calibri"/>
                              <w:b/>
                              <w:color w:val="00000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Calibri" w:hAnsi="Calibri" w:cs="Calibri"/>
                              <w:b/>
                              <w:color w:val="000000"/>
                              <w:sz w:val="20"/>
                            </w:rPr>
                            <w:t>{OPEN}</w:t>
                          </w:r>
                          <w:r w:rsidRPr="0001503A">
                            <w:rPr>
                              <w:rFonts w:ascii="Calibri" w:hAnsi="Calibri" w:cs="Calibri"/>
                              <w:b/>
                              <w:color w:val="00000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 w14:anchorId="1B6D7F45">
            <v:shapetype id="_x0000_t202" coordsize="21600,21600" o:spt="202" path="m,l,21600r21600,l21600,xe" w14:anchorId="20356556">
              <v:stroke joinstyle="miter"/>
              <v:path gradientshapeok="t" o:connecttype="rect"/>
            </v:shapetype>
            <v:shape id="janusSEAL SC Footer" style="position:absolute;left:0;text-align:left;margin-left:0;margin-top:0;width:45.35pt;height:19.9pt;z-index:251659264;visibility:visible;mso-wrap-style:none;mso-wrap-distance-left:9pt;mso-wrap-distance-top:0;mso-wrap-distance-right:9pt;mso-wrap-distance-bottom:0;mso-position-horizontal:center;mso-position-horizontal-relative:margin;mso-position-vertical:center;mso-position-vertical-relative:bottom-margin-area;v-text-anchor:top" o:spid="_x0000_s1027" o:allowincell="f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">
              <v:textbox style="mso-fit-shape-to-text:t">
                <w:txbxContent>
                  <w:p w:rsidRPr="0001503A" w:rsidR="00AF6AB2" w:rsidP="0001503A" w:rsidRDefault="00AF6AB2" w14:paraId="2150D376" w14:textId="77777777">
                    <w:pPr>
                      <w:jc w:val="center"/>
                      <w:rPr>
                        <w:rFonts w:ascii="Calibri" w:hAnsi="Calibri" w:cs="Calibri"/>
                        <w:b/>
                        <w:color w:val="000000"/>
                        <w:sz w:val="20"/>
                      </w:rPr>
                    </w:pPr>
                    <w:r w:rsidRPr="0001503A">
                      <w:rPr>
                        <w:rFonts w:ascii="Calibri" w:hAnsi="Calibri" w:cs="Calibri"/>
                        <w:b/>
                        <w:color w:val="000000"/>
                        <w:sz w:val="20"/>
                      </w:rPr>
                      <w:fldChar w:fldCharType="begin"/>
                    </w:r>
                    <w:r w:rsidRPr="0001503A">
                      <w:rPr>
                        <w:rFonts w:ascii="Calibri" w:hAnsi="Calibri" w:cs="Calibri"/>
                        <w:b/>
                        <w:color w:val="000000"/>
                        <w:sz w:val="20"/>
                      </w:rPr>
                      <w:instrText xml:space="preserve"> DOCPROPERTY PM_ProtectiveMarkingValue_Footer \* MERGEFORMAT </w:instrText>
                    </w:r>
                    <w:r w:rsidRPr="0001503A">
                      <w:rPr>
                        <w:rFonts w:ascii="Calibri" w:hAnsi="Calibri" w:cs="Calibri"/>
                        <w:b/>
                        <w:color w:val="000000"/>
                        <w:sz w:val="20"/>
                      </w:rPr>
                      <w:fldChar w:fldCharType="separate"/>
                    </w:r>
                    <w:r>
                      <w:rPr>
                        <w:rFonts w:ascii="Calibri" w:hAnsi="Calibri" w:cs="Calibri"/>
                        <w:b/>
                        <w:color w:val="000000"/>
                        <w:sz w:val="20"/>
                      </w:rPr>
                      <w:t>{OPEN}</w:t>
                    </w:r>
                    <w:r w:rsidRPr="0001503A">
                      <w:rPr>
                        <w:rFonts w:ascii="Calibri" w:hAnsi="Calibri" w:cs="Calibri"/>
                        <w:b/>
                        <w:color w:val="000000"/>
                        <w:sz w:val="20"/>
                      </w:rPr>
                      <w:fldChar w:fldCharType="end"/>
                    </w:r>
                  </w:p>
                </w:txbxContent>
              </v:textbox>
              <w10:wrap type="through" anchorx="margin" anchory="margin"/>
              <w10:anchorlock/>
            </v:shape>
          </w:pict>
        </mc:Fallback>
      </mc:AlternateContent>
    </w:r>
    <w:r>
      <w:rPr>
        <w:rFonts w:ascii="Calibri" w:hAnsi="Calibri" w:eastAsia="Calibri" w:cs="Calibri"/>
        <w:color w:val="000000"/>
      </w:rPr>
      <w:fldChar w:fldCharType="begin"/>
    </w:r>
    <w:r>
      <w:rPr>
        <w:rFonts w:ascii="Calibri" w:hAnsi="Calibri" w:eastAsia="Calibri" w:cs="Calibri"/>
        <w:color w:val="000000"/>
      </w:rPr>
      <w:instrText>PAGE</w:instrText>
    </w:r>
    <w:r>
      <w:rPr>
        <w:rFonts w:ascii="Calibri" w:hAnsi="Calibri" w:eastAsia="Calibri" w:cs="Calibri"/>
        <w:color w:val="000000"/>
      </w:rPr>
      <w:fldChar w:fldCharType="separate"/>
    </w:r>
    <w:r w:rsidR="007F4129">
      <w:rPr>
        <w:rFonts w:ascii="Calibri" w:hAnsi="Calibri" w:eastAsia="Calibri" w:cs="Calibri"/>
        <w:noProof/>
        <w:color w:val="000000"/>
      </w:rPr>
      <w:t>1</w:t>
    </w:r>
    <w:r>
      <w:rPr>
        <w:rFonts w:ascii="Calibri" w:hAnsi="Calibri" w:eastAsia="Calibri" w:cs="Calibri"/>
        <w:color w:val="000000"/>
      </w:rPr>
      <w:fldChar w:fldCharType="end"/>
    </w:r>
  </w:p>
  <w:p w:rsidR="00AF6AB2" w:rsidRDefault="00AF6AB2" w14:paraId="0F4C7A58" w14:textId="7777777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right="360"/>
      <w:rPr>
        <w:rFonts w:ascii="Calibri" w:hAnsi="Calibri" w:eastAsia="Calibri" w:cs="Calibri"/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16sdtfl w16du wp14">
  <w:p w:rsidR="00AF6AB2" w:rsidRDefault="00AF6AB2" w14:paraId="49CE0E2A" w14:textId="77777777">
    <w:pPr>
      <w:pStyle w:val="Voettekst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0288" behindDoc="0" locked="1" layoutInCell="0" allowOverlap="1" wp14:anchorId="50324FA5" wp14:editId="35264A74">
              <wp:simplePos x="0" y="0"/>
              <wp:positionH relativeFrom="margin">
                <wp:align>center</wp:align>
              </wp:positionH>
              <wp:positionV relativeFrom="bottomMargin">
                <wp:align>center</wp:align>
              </wp:positionV>
              <wp:extent cx="575945" cy="252730"/>
              <wp:effectExtent l="0" t="0" r="0" b="0"/>
              <wp:wrapThrough wrapText="bothSides">
                <wp:wrapPolygon edited="0">
                  <wp:start x="2143" y="0"/>
                  <wp:lineTo x="2143" y="19538"/>
                  <wp:lineTo x="19290" y="19538"/>
                  <wp:lineTo x="19290" y="0"/>
                  <wp:lineTo x="2143" y="0"/>
                </wp:wrapPolygon>
              </wp:wrapThrough>
              <wp:docPr id="3" name="janusSEAL SC F_FirstPag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5945" cy="2527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:rsidRPr="0001503A" w:rsidR="00AF6AB2" w:rsidP="0001503A" w:rsidRDefault="00AF6AB2" w14:paraId="6D492A93" w14:textId="77777777">
                          <w:pPr>
                            <w:jc w:val="center"/>
                            <w:rPr>
                              <w:rFonts w:ascii="Calibri" w:hAnsi="Calibri" w:cs="Calibri"/>
                              <w:b/>
                              <w:color w:val="000000"/>
                              <w:sz w:val="20"/>
                            </w:rPr>
                          </w:pPr>
                          <w:r w:rsidRPr="0001503A">
                            <w:rPr>
                              <w:rFonts w:ascii="Calibri" w:hAnsi="Calibri" w:cs="Calibri"/>
                              <w:b/>
                              <w:color w:val="000000"/>
                              <w:sz w:val="20"/>
                            </w:rPr>
                            <w:fldChar w:fldCharType="begin"/>
                          </w:r>
                          <w:r w:rsidRPr="0001503A">
                            <w:rPr>
                              <w:rFonts w:ascii="Calibri" w:hAnsi="Calibri" w:cs="Calibri"/>
                              <w:b/>
                              <w:color w:val="000000"/>
                              <w:sz w:val="20"/>
                            </w:rPr>
                            <w:instrText xml:space="preserve"> DOCPROPERTY PM_ProtectiveMarkingValue_Footer \* MERGEFORMAT </w:instrText>
                          </w:r>
                          <w:r w:rsidRPr="0001503A">
                            <w:rPr>
                              <w:rFonts w:ascii="Calibri" w:hAnsi="Calibri" w:cs="Calibri"/>
                              <w:b/>
                              <w:color w:val="00000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Calibri" w:hAnsi="Calibri" w:cs="Calibri"/>
                              <w:b/>
                              <w:color w:val="000000"/>
                              <w:sz w:val="20"/>
                            </w:rPr>
                            <w:t>{OPEN}</w:t>
                          </w:r>
                          <w:r w:rsidRPr="0001503A">
                            <w:rPr>
                              <w:rFonts w:ascii="Calibri" w:hAnsi="Calibri" w:cs="Calibri"/>
                              <w:b/>
                              <w:color w:val="00000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 w14:anchorId="7125FF18">
            <v:shapetype id="_x0000_t202" coordsize="21600,21600" o:spt="202" path="m,l,21600r21600,l21600,xe" w14:anchorId="50324FA5">
              <v:stroke joinstyle="miter"/>
              <v:path gradientshapeok="t" o:connecttype="rect"/>
            </v:shapetype>
            <v:shape id="janusSEAL SC F_FirstPage" style="position:absolute;margin-left:0;margin-top:0;width:45.35pt;height:19.9pt;z-index:251660288;visibility:visible;mso-wrap-style:none;mso-wrap-distance-left:9pt;mso-wrap-distance-top:0;mso-wrap-distance-right:9pt;mso-wrap-distance-bottom:0;mso-position-horizontal:center;mso-position-horizontal-relative:margin;mso-position-vertical:center;mso-position-vertical-relative:bottom-margin-area;v-text-anchor:top" o:spid="_x0000_s1028" o:allowincell="f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">
              <v:textbox style="mso-fit-shape-to-text:t">
                <w:txbxContent>
                  <w:p w:rsidRPr="0001503A" w:rsidR="00AF6AB2" w:rsidP="0001503A" w:rsidRDefault="00AF6AB2" w14:paraId="4AA6A1A8" w14:textId="77777777">
                    <w:pPr>
                      <w:jc w:val="center"/>
                      <w:rPr>
                        <w:rFonts w:ascii="Calibri" w:hAnsi="Calibri" w:cs="Calibri"/>
                        <w:b/>
                        <w:color w:val="000000"/>
                        <w:sz w:val="20"/>
                      </w:rPr>
                    </w:pPr>
                    <w:r w:rsidRPr="0001503A">
                      <w:rPr>
                        <w:rFonts w:ascii="Calibri" w:hAnsi="Calibri" w:cs="Calibri"/>
                        <w:b/>
                        <w:color w:val="000000"/>
                        <w:sz w:val="20"/>
                      </w:rPr>
                      <w:fldChar w:fldCharType="begin"/>
                    </w:r>
                    <w:r w:rsidRPr="0001503A">
                      <w:rPr>
                        <w:rFonts w:ascii="Calibri" w:hAnsi="Calibri" w:cs="Calibri"/>
                        <w:b/>
                        <w:color w:val="000000"/>
                        <w:sz w:val="20"/>
                      </w:rPr>
                      <w:instrText xml:space="preserve"> DOCPROPERTY PM_ProtectiveMarkingValue_Footer \* MERGEFORMAT </w:instrText>
                    </w:r>
                    <w:r w:rsidRPr="0001503A">
                      <w:rPr>
                        <w:rFonts w:ascii="Calibri" w:hAnsi="Calibri" w:cs="Calibri"/>
                        <w:b/>
                        <w:color w:val="000000"/>
                        <w:sz w:val="20"/>
                      </w:rPr>
                      <w:fldChar w:fldCharType="separate"/>
                    </w:r>
                    <w:r>
                      <w:rPr>
                        <w:rFonts w:ascii="Calibri" w:hAnsi="Calibri" w:cs="Calibri"/>
                        <w:b/>
                        <w:color w:val="000000"/>
                        <w:sz w:val="20"/>
                      </w:rPr>
                      <w:t>{OPEN}</w:t>
                    </w:r>
                    <w:r w:rsidRPr="0001503A">
                      <w:rPr>
                        <w:rFonts w:ascii="Calibri" w:hAnsi="Calibri" w:cs="Calibri"/>
                        <w:b/>
                        <w:color w:val="000000"/>
                        <w:sz w:val="20"/>
                      </w:rPr>
                      <w:fldChar w:fldCharType="end"/>
                    </w:r>
                  </w:p>
                </w:txbxContent>
              </v:textbox>
              <w10:wrap type="through" anchorx="margin" anchory="margin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F6AB2" w:rsidRDefault="00AF6AB2" w14:paraId="6350DBC0" w14:textId="77777777">
      <w:r>
        <w:separator/>
      </w:r>
    </w:p>
  </w:footnote>
  <w:footnote w:type="continuationSeparator" w:id="0">
    <w:p w:rsidR="00AF6AB2" w:rsidRDefault="00AF6AB2" w14:paraId="3BD87C8F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90420"/>
    <w:multiLevelType w:val="hybridMultilevel"/>
    <w:tmpl w:val="DA6E6A9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75656C"/>
    <w:multiLevelType w:val="hybridMultilevel"/>
    <w:tmpl w:val="2FE0EB32"/>
    <w:lvl w:ilvl="0" w:tplc="B8288942">
      <w:start w:val="5"/>
      <w:numFmt w:val="bullet"/>
      <w:lvlText w:val="-"/>
      <w:lvlJc w:val="left"/>
      <w:pPr>
        <w:ind w:left="720" w:hanging="360"/>
      </w:pPr>
      <w:rPr>
        <w:rFonts w:hint="default" w:ascii="Calibri" w:hAnsi="Calibri" w:eastAsia="Calibri" w:cs="Calibr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39627BA"/>
    <w:multiLevelType w:val="hybridMultilevel"/>
    <w:tmpl w:val="45FC64DA"/>
    <w:lvl w:ilvl="0" w:tplc="D1AE92CC">
      <w:start w:val="7"/>
      <w:numFmt w:val="bullet"/>
      <w:lvlText w:val="-"/>
      <w:lvlJc w:val="left"/>
      <w:pPr>
        <w:ind w:left="720" w:hanging="360"/>
      </w:pPr>
      <w:rPr>
        <w:rFonts w:hint="default" w:ascii="Calibri" w:hAnsi="Calibri" w:eastAsia="Calibri" w:cs="Calibri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770075B"/>
    <w:multiLevelType w:val="hybridMultilevel"/>
    <w:tmpl w:val="C116087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DF2CC8"/>
    <w:multiLevelType w:val="hybridMultilevel"/>
    <w:tmpl w:val="8BBAF88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6E642C"/>
    <w:multiLevelType w:val="hybridMultilevel"/>
    <w:tmpl w:val="02BC35CA"/>
    <w:lvl w:ilvl="0" w:tplc="BCFC8D38">
      <w:start w:val="3"/>
      <w:numFmt w:val="bullet"/>
      <w:lvlText w:val="-"/>
      <w:lvlJc w:val="left"/>
      <w:pPr>
        <w:ind w:left="720" w:hanging="360"/>
      </w:pPr>
      <w:rPr>
        <w:rFonts w:hint="default" w:ascii="Calibri" w:hAnsi="Calibri" w:eastAsia="Verdana" w:cstheme="majorHAns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652B6D0E"/>
    <w:multiLevelType w:val="hybridMultilevel"/>
    <w:tmpl w:val="EE10645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715854633">
    <w:abstractNumId w:val="2"/>
  </w:num>
  <w:num w:numId="2" w16cid:durableId="1162550894">
    <w:abstractNumId w:val="3"/>
  </w:num>
  <w:num w:numId="3" w16cid:durableId="587272694">
    <w:abstractNumId w:val="0"/>
  </w:num>
  <w:num w:numId="4" w16cid:durableId="20398942">
    <w:abstractNumId w:val="5"/>
  </w:num>
  <w:num w:numId="5" w16cid:durableId="1743211588">
    <w:abstractNumId w:val="6"/>
  </w:num>
  <w:num w:numId="6" w16cid:durableId="1468627101">
    <w:abstractNumId w:val="4"/>
  </w:num>
  <w:num w:numId="7" w16cid:durableId="857819427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1032D"/>
    <w:rsid w:val="0001503A"/>
    <w:rsid w:val="00036D8E"/>
    <w:rsid w:val="00063DFE"/>
    <w:rsid w:val="00067075"/>
    <w:rsid w:val="00081231"/>
    <w:rsid w:val="000966DA"/>
    <w:rsid w:val="00127984"/>
    <w:rsid w:val="0014130A"/>
    <w:rsid w:val="001418D6"/>
    <w:rsid w:val="001456FB"/>
    <w:rsid w:val="00170F89"/>
    <w:rsid w:val="001A1F86"/>
    <w:rsid w:val="001D244B"/>
    <w:rsid w:val="001E5729"/>
    <w:rsid w:val="001F4852"/>
    <w:rsid w:val="00201B6B"/>
    <w:rsid w:val="0021054D"/>
    <w:rsid w:val="0022204D"/>
    <w:rsid w:val="002255E1"/>
    <w:rsid w:val="00235441"/>
    <w:rsid w:val="0027530B"/>
    <w:rsid w:val="002B53A1"/>
    <w:rsid w:val="0031032D"/>
    <w:rsid w:val="00326B51"/>
    <w:rsid w:val="003A18BB"/>
    <w:rsid w:val="003B2A07"/>
    <w:rsid w:val="003B407B"/>
    <w:rsid w:val="004049D1"/>
    <w:rsid w:val="004128CF"/>
    <w:rsid w:val="00417E9F"/>
    <w:rsid w:val="00432DD8"/>
    <w:rsid w:val="00447D92"/>
    <w:rsid w:val="00466E29"/>
    <w:rsid w:val="004746D8"/>
    <w:rsid w:val="004A3DDA"/>
    <w:rsid w:val="004B56F1"/>
    <w:rsid w:val="004C427C"/>
    <w:rsid w:val="004C46AA"/>
    <w:rsid w:val="004D6B71"/>
    <w:rsid w:val="004D6DEF"/>
    <w:rsid w:val="004E0408"/>
    <w:rsid w:val="00510DAF"/>
    <w:rsid w:val="00514B89"/>
    <w:rsid w:val="00521EFA"/>
    <w:rsid w:val="0055264B"/>
    <w:rsid w:val="00572747"/>
    <w:rsid w:val="00575F48"/>
    <w:rsid w:val="00597911"/>
    <w:rsid w:val="005A2148"/>
    <w:rsid w:val="006018E4"/>
    <w:rsid w:val="00603789"/>
    <w:rsid w:val="0060740B"/>
    <w:rsid w:val="00626B73"/>
    <w:rsid w:val="006728D6"/>
    <w:rsid w:val="0067487D"/>
    <w:rsid w:val="00696791"/>
    <w:rsid w:val="00696942"/>
    <w:rsid w:val="006A1425"/>
    <w:rsid w:val="00770A2D"/>
    <w:rsid w:val="007B43D7"/>
    <w:rsid w:val="007B7B8F"/>
    <w:rsid w:val="007E1DEF"/>
    <w:rsid w:val="007F4129"/>
    <w:rsid w:val="00815590"/>
    <w:rsid w:val="0082447E"/>
    <w:rsid w:val="00872047"/>
    <w:rsid w:val="008876EE"/>
    <w:rsid w:val="00895D40"/>
    <w:rsid w:val="008A4A1D"/>
    <w:rsid w:val="008A57E1"/>
    <w:rsid w:val="008C4738"/>
    <w:rsid w:val="008C5FF9"/>
    <w:rsid w:val="008D4A21"/>
    <w:rsid w:val="008D682B"/>
    <w:rsid w:val="00907449"/>
    <w:rsid w:val="00916909"/>
    <w:rsid w:val="00937303"/>
    <w:rsid w:val="00946286"/>
    <w:rsid w:val="00956693"/>
    <w:rsid w:val="00971FC1"/>
    <w:rsid w:val="00984B1F"/>
    <w:rsid w:val="009C073F"/>
    <w:rsid w:val="009C4073"/>
    <w:rsid w:val="009F075E"/>
    <w:rsid w:val="009F2E89"/>
    <w:rsid w:val="00A22CAF"/>
    <w:rsid w:val="00A32BBA"/>
    <w:rsid w:val="00AA0374"/>
    <w:rsid w:val="00AB3963"/>
    <w:rsid w:val="00AC2002"/>
    <w:rsid w:val="00AC7D32"/>
    <w:rsid w:val="00AF6AB2"/>
    <w:rsid w:val="00B1307B"/>
    <w:rsid w:val="00B20FF0"/>
    <w:rsid w:val="00B332DC"/>
    <w:rsid w:val="00B37766"/>
    <w:rsid w:val="00BB5143"/>
    <w:rsid w:val="00BC52CC"/>
    <w:rsid w:val="00BD5186"/>
    <w:rsid w:val="00C32802"/>
    <w:rsid w:val="00C33A27"/>
    <w:rsid w:val="00C75B5A"/>
    <w:rsid w:val="00CA2F20"/>
    <w:rsid w:val="00CB1083"/>
    <w:rsid w:val="00CB1546"/>
    <w:rsid w:val="00CD4E7D"/>
    <w:rsid w:val="00D308F4"/>
    <w:rsid w:val="00D335C9"/>
    <w:rsid w:val="00D4046F"/>
    <w:rsid w:val="00D75BAE"/>
    <w:rsid w:val="00D80991"/>
    <w:rsid w:val="00D82E2A"/>
    <w:rsid w:val="00D86C92"/>
    <w:rsid w:val="00DE4784"/>
    <w:rsid w:val="00E06869"/>
    <w:rsid w:val="00E369EA"/>
    <w:rsid w:val="00E47860"/>
    <w:rsid w:val="00E54CC9"/>
    <w:rsid w:val="00EB3D05"/>
    <w:rsid w:val="00ED39E4"/>
    <w:rsid w:val="00F53B38"/>
    <w:rsid w:val="00F83614"/>
    <w:rsid w:val="00FC5045"/>
    <w:rsid w:val="050C2F7A"/>
    <w:rsid w:val="13A8E9BE"/>
    <w:rsid w:val="15A113E9"/>
    <w:rsid w:val="1943B752"/>
    <w:rsid w:val="1BA8E657"/>
    <w:rsid w:val="1D237056"/>
    <w:rsid w:val="2185DB29"/>
    <w:rsid w:val="2AF8B066"/>
    <w:rsid w:val="2DD758C4"/>
    <w:rsid w:val="315937A9"/>
    <w:rsid w:val="3DFCAFE1"/>
    <w:rsid w:val="40FD27E8"/>
    <w:rsid w:val="41DDAD64"/>
    <w:rsid w:val="4ADA21A1"/>
    <w:rsid w:val="4FFD081F"/>
    <w:rsid w:val="50A8D14C"/>
    <w:rsid w:val="51EF2CF4"/>
    <w:rsid w:val="5257EF30"/>
    <w:rsid w:val="58649D8D"/>
    <w:rsid w:val="5A1FD51A"/>
    <w:rsid w:val="5EB5F7E8"/>
    <w:rsid w:val="5FDA8221"/>
    <w:rsid w:val="60D4B118"/>
    <w:rsid w:val="6178736F"/>
    <w:rsid w:val="6ABEABCD"/>
    <w:rsid w:val="6E6C5C3B"/>
    <w:rsid w:val="709DBB7A"/>
    <w:rsid w:val="72444F46"/>
    <w:rsid w:val="7313D4E1"/>
    <w:rsid w:val="77CC2F97"/>
    <w:rsid w:val="783C54AD"/>
    <w:rsid w:val="78927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3E0C9B69"/>
  <w15:docId w15:val="{534CEC50-FA79-4A80-BBDE-4490A38DA26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Verdana" w:hAnsi="Verdana" w:eastAsia="Verdana" w:cs="Verdana"/>
        <w:sz w:val="18"/>
        <w:szCs w:val="18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</w:style>
  <w:style w:type="paragraph" w:styleId="Kop1">
    <w:name w:val="heading 1"/>
    <w:basedOn w:val="Standaard"/>
    <w:next w:val="Standaard"/>
    <w:uiPriority w:val="9"/>
    <w:qFormat/>
    <w:pPr>
      <w:pBdr>
        <w:top w:val="nil"/>
        <w:left w:val="nil"/>
        <w:bottom w:val="nil"/>
        <w:right w:val="nil"/>
        <w:between w:val="nil"/>
      </w:pBdr>
      <w:spacing w:before="480"/>
      <w:outlineLvl w:val="0"/>
    </w:pPr>
    <w:rPr>
      <w:rFonts w:ascii="Times New Roman" w:hAnsi="Times New Roman" w:eastAsia="Times New Roman" w:cs="Times New Roman"/>
      <w:b/>
      <w:color w:val="345A8A"/>
      <w:sz w:val="32"/>
      <w:szCs w:val="32"/>
    </w:rPr>
  </w:style>
  <w:style w:type="paragraph" w:styleId="Kop2">
    <w:name w:val="heading 2"/>
    <w:basedOn w:val="Standaard"/>
    <w:next w:val="Standaard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00"/>
      <w:outlineLvl w:val="1"/>
    </w:pPr>
    <w:rPr>
      <w:rFonts w:ascii="Times New Roman" w:hAnsi="Times New Roman" w:eastAsia="Times New Roman" w:cs="Times New Roman"/>
      <w:b/>
      <w:color w:val="4F81BD"/>
      <w:sz w:val="26"/>
      <w:szCs w:val="26"/>
    </w:rPr>
  </w:style>
  <w:style w:type="paragraph" w:styleId="Kop3">
    <w:name w:val="heading 3"/>
    <w:basedOn w:val="Standaard"/>
    <w:next w:val="Standaard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00"/>
      <w:outlineLvl w:val="2"/>
    </w:pPr>
    <w:rPr>
      <w:rFonts w:ascii="Times New Roman" w:hAnsi="Times New Roman" w:eastAsia="Times New Roman" w:cs="Times New Roman"/>
      <w:b/>
      <w:color w:val="4F81BD"/>
      <w:sz w:val="24"/>
      <w:szCs w:val="24"/>
    </w:rPr>
  </w:style>
  <w:style w:type="paragraph" w:styleId="Kop4">
    <w:name w:val="heading 4"/>
    <w:basedOn w:val="Standaard"/>
    <w:next w:val="Standaard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Kop5">
    <w:name w:val="heading 5"/>
    <w:basedOn w:val="Standaard"/>
    <w:next w:val="Standaard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Kop6">
    <w:name w:val="heading 6"/>
    <w:basedOn w:val="Standaard"/>
    <w:next w:val="Standaard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Titel">
    <w:name w:val="Title"/>
    <w:basedOn w:val="Standaard"/>
    <w:next w:val="Standaard"/>
    <w:uiPriority w:val="10"/>
    <w:qFormat/>
    <w:pPr>
      <w:pBdr>
        <w:top w:val="nil"/>
        <w:left w:val="nil"/>
        <w:bottom w:val="nil"/>
        <w:right w:val="nil"/>
        <w:between w:val="nil"/>
      </w:pBdr>
      <w:spacing w:after="300"/>
    </w:pPr>
    <w:rPr>
      <w:rFonts w:ascii="Times New Roman" w:hAnsi="Times New Roman" w:eastAsia="Times New Roman" w:cs="Times New Roman"/>
      <w:color w:val="17365D"/>
      <w:sz w:val="52"/>
      <w:szCs w:val="52"/>
    </w:rPr>
  </w:style>
  <w:style w:type="paragraph" w:styleId="Ondertitel">
    <w:name w:val="Subtitle"/>
    <w:basedOn w:val="Standaard"/>
    <w:next w:val="Standaard"/>
    <w:uiPriority w:val="11"/>
    <w:qFormat/>
    <w:pPr>
      <w:pBdr>
        <w:top w:val="nil"/>
        <w:left w:val="nil"/>
        <w:bottom w:val="nil"/>
        <w:right w:val="nil"/>
        <w:between w:val="nil"/>
      </w:pBdr>
    </w:pPr>
    <w:rPr>
      <w:rFonts w:ascii="Times New Roman" w:hAnsi="Times New Roman" w:eastAsia="Times New Roman" w:cs="Times New Roman"/>
      <w:i/>
      <w:color w:val="4F81BD"/>
      <w:sz w:val="24"/>
      <w:szCs w:val="24"/>
    </w:rPr>
  </w:style>
  <w:style w:type="table" w:styleId="a" w:customStyle="1">
    <w:basedOn w:val="Standaardtabe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0" w:customStyle="1">
    <w:basedOn w:val="Standaardtabe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1" w:customStyle="1">
    <w:basedOn w:val="Standaardtabe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Lijstalinea">
    <w:name w:val="List Paragraph"/>
    <w:basedOn w:val="Standaard"/>
    <w:uiPriority w:val="34"/>
    <w:qFormat/>
    <w:rsid w:val="0021054D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01503A"/>
    <w:pPr>
      <w:tabs>
        <w:tab w:val="center" w:pos="4680"/>
        <w:tab w:val="right" w:pos="9360"/>
      </w:tabs>
    </w:pPr>
  </w:style>
  <w:style w:type="character" w:styleId="KoptekstChar" w:customStyle="1">
    <w:name w:val="Koptekst Char"/>
    <w:basedOn w:val="Standaardalinea-lettertype"/>
    <w:link w:val="Koptekst"/>
    <w:uiPriority w:val="99"/>
    <w:rsid w:val="0001503A"/>
  </w:style>
  <w:style w:type="paragraph" w:styleId="Voettekst">
    <w:name w:val="footer"/>
    <w:basedOn w:val="Standaard"/>
    <w:link w:val="VoettekstChar"/>
    <w:uiPriority w:val="99"/>
    <w:unhideWhenUsed/>
    <w:rsid w:val="0001503A"/>
    <w:pPr>
      <w:tabs>
        <w:tab w:val="center" w:pos="4680"/>
        <w:tab w:val="right" w:pos="9360"/>
      </w:tabs>
    </w:pPr>
  </w:style>
  <w:style w:type="character" w:styleId="VoettekstChar" w:customStyle="1">
    <w:name w:val="Voettekst Char"/>
    <w:basedOn w:val="Standaardalinea-lettertype"/>
    <w:link w:val="Voettekst"/>
    <w:uiPriority w:val="99"/>
    <w:rsid w:val="0001503A"/>
  </w:style>
  <w:style w:type="paragraph" w:styleId="Ballontekst">
    <w:name w:val="Balloon Text"/>
    <w:basedOn w:val="Standaard"/>
    <w:link w:val="BallontekstChar"/>
    <w:uiPriority w:val="99"/>
    <w:semiHidden/>
    <w:unhideWhenUsed/>
    <w:rsid w:val="0001503A"/>
    <w:rPr>
      <w:rFonts w:ascii="Segoe UI" w:hAnsi="Segoe UI" w:cs="Segoe UI"/>
    </w:rPr>
  </w:style>
  <w:style w:type="character" w:styleId="BallontekstChar" w:customStyle="1">
    <w:name w:val="Ballontekst Char"/>
    <w:basedOn w:val="Standaardalinea-lettertype"/>
    <w:link w:val="Ballontekst"/>
    <w:uiPriority w:val="99"/>
    <w:semiHidden/>
    <w:rsid w:val="0001503A"/>
    <w:rPr>
      <w:rFonts w:ascii="Segoe UI" w:hAnsi="Segoe UI" w:cs="Segoe U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96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3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TURABIAN.XSL" StyleName="Turabia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77E0E81FF666349A360A29A9560FC86" ma:contentTypeVersion="19" ma:contentTypeDescription="Een nieuw document maken." ma:contentTypeScope="" ma:versionID="5cb27a1055348b8c682d56f22cf596af">
  <xsd:schema xmlns:xsd="http://www.w3.org/2001/XMLSchema" xmlns:xs="http://www.w3.org/2001/XMLSchema" xmlns:p="http://schemas.microsoft.com/office/2006/metadata/properties" xmlns:ns3="d131f53e-c6d8-4d9b-a405-39e7729ba27c" xmlns:ns4="09385f49-6d6c-4c24-9ce6-e69e9f319f02" targetNamespace="http://schemas.microsoft.com/office/2006/metadata/properties" ma:root="true" ma:fieldsID="379dabe3c93302929bbac6a3c8c39d59" ns3:_="" ns4:_="">
    <xsd:import namespace="d131f53e-c6d8-4d9b-a405-39e7729ba27c"/>
    <xsd:import namespace="09385f49-6d6c-4c24-9ce6-e69e9f319f0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LengthInSecond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31f53e-c6d8-4d9b-a405-39e7729ba2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385f49-6d6c-4c24-9ce6-e69e9f319f0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int-hash delen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131f53e-c6d8-4d9b-a405-39e7729ba27c" xsi:nil="true"/>
  </documentManagement>
</p:properties>
</file>

<file path=customXml/itemProps1.xml><?xml version="1.0" encoding="utf-8"?>
<ds:datastoreItem xmlns:ds="http://schemas.openxmlformats.org/officeDocument/2006/customXml" ds:itemID="{434E7ED6-AE86-3E4D-837F-227326975E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3B5E8F8-CC22-4BF3-8576-30C8B04277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31f53e-c6d8-4d9b-a405-39e7729ba27c"/>
    <ds:schemaRef ds:uri="09385f49-6d6c-4c24-9ce6-e69e9f319f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170604E-F61D-412C-A499-BA9F380A7F7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86EB76E-6D88-4DF1-8FD9-AC6C8E5D926F}">
  <ds:schemaRefs>
    <ds:schemaRef ds:uri="http://purl.org/dc/elements/1.1/"/>
    <ds:schemaRef ds:uri="d131f53e-c6d8-4d9b-a405-39e7729ba27c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09385f49-6d6c-4c24-9ce6-e69e9f319f02"/>
    <ds:schemaRef ds:uri="http://schemas.microsoft.com/office/2006/metadata/properties"/>
    <ds:schemaRef ds:uri="http://www.w3.org/XML/1998/namespace"/>
    <ds:schemaRef ds:uri="http://purl.org/dc/dcmitype/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jaap mengerink</dc:creator>
  <keywords/>
  <lastModifiedBy>Kevin Ten Buuren</lastModifiedBy>
  <revision>70</revision>
  <lastPrinted>2024-11-19T14:37:00.0000000Z</lastPrinted>
  <dcterms:created xsi:type="dcterms:W3CDTF">2026-05-19T17:06:00.0000000Z</dcterms:created>
  <dcterms:modified xsi:type="dcterms:W3CDTF">2026-05-20T12:26:29.1199306Z</dcterms:modified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M_Caveats_Count">
    <vt:lpwstr>0</vt:lpwstr>
  </property>
  <property fmtid="{D5CDD505-2E9C-101B-9397-08002B2CF9AE}" pid="3" name="PM_Namespace">
    <vt:lpwstr>2021.1.thalesgroup.com</vt:lpwstr>
  </property>
  <property fmtid="{D5CDD505-2E9C-101B-9397-08002B2CF9AE}" pid="4" name="PMUuid">
    <vt:lpwstr>v=2022.2;d=thalesgroup.com;g=1C0CED49-5D7F-51D3-9A72-030A25EC3EAF</vt:lpwstr>
  </property>
  <property fmtid="{D5CDD505-2E9C-101B-9397-08002B2CF9AE}" pid="5" name="PM_SpecialHandlingCaveat">
    <vt:lpwstr>81F61E28</vt:lpwstr>
  </property>
  <property fmtid="{D5CDD505-2E9C-101B-9397-08002B2CF9AE}" pid="6" name="PM_Version">
    <vt:lpwstr>2023.1</vt:lpwstr>
  </property>
  <property fmtid="{D5CDD505-2E9C-101B-9397-08002B2CF9AE}" pid="7" name="PM_Note">
    <vt:lpwstr/>
  </property>
  <property fmtid="{D5CDD505-2E9C-101B-9397-08002B2CF9AE}" pid="8" name="PMHMAC">
    <vt:lpwstr>v=2022.1;a=SHA256;h=13E6D35CE1F02FE72CBA58EA14DAA1713455C29CFAD38CCF2D5D387C71F8FC44</vt:lpwstr>
  </property>
  <property fmtid="{D5CDD505-2E9C-101B-9397-08002B2CF9AE}" pid="9" name="PM_Qualifier">
    <vt:lpwstr/>
  </property>
  <property fmtid="{D5CDD505-2E9C-101B-9397-08002B2CF9AE}" pid="10" name="PM_SecurityClassification">
    <vt:lpwstr>D04FB6C2</vt:lpwstr>
  </property>
  <property fmtid="{D5CDD505-2E9C-101B-9397-08002B2CF9AE}" pid="11" name="PM_ProtectiveMarkingValue_Header">
    <vt:lpwstr>{OPEN}</vt:lpwstr>
  </property>
  <property fmtid="{D5CDD505-2E9C-101B-9397-08002B2CF9AE}" pid="12" name="MSIP_Label_64c9cc36-7289-4c96-81d0-25ee8eefd11d_SetDate">
    <vt:lpwstr>2024-11-19T14:37:47Z</vt:lpwstr>
  </property>
  <property fmtid="{D5CDD505-2E9C-101B-9397-08002B2CF9AE}" pid="13" name="PM_OriginationTimeStamp">
    <vt:lpwstr>2024-11-19T14:37:47Z</vt:lpwstr>
  </property>
  <property fmtid="{D5CDD505-2E9C-101B-9397-08002B2CF9AE}" pid="14" name="PM_Markers">
    <vt:lpwstr/>
  </property>
  <property fmtid="{D5CDD505-2E9C-101B-9397-08002B2CF9AE}" pid="15" name="PM_DownTo">
    <vt:lpwstr/>
  </property>
  <property fmtid="{D5CDD505-2E9C-101B-9397-08002B2CF9AE}" pid="16" name="PM_DisplayValueSecClassificationWithQualifier">
    <vt:lpwstr>Classified as: {THALES GROUP OPEN}_x000d_
Contains content that is: {NOT EXPORT CONTROLLED}</vt:lpwstr>
  </property>
  <property fmtid="{D5CDD505-2E9C-101B-9397-08002B2CF9AE}" pid="17" name="PM_Expires">
    <vt:lpwstr/>
  </property>
  <property fmtid="{D5CDD505-2E9C-101B-9397-08002B2CF9AE}" pid="18" name="MSIP_Label_64c9cc36-7289-4c96-81d0-25ee8eefd11d_Name">
    <vt:lpwstr>D04FB6C2</vt:lpwstr>
  </property>
  <property fmtid="{D5CDD505-2E9C-101B-9397-08002B2CF9AE}" pid="19" name="MSIP_Label_64c9cc36-7289-4c96-81d0-25ee8eefd11d_SiteId">
    <vt:lpwstr>6e603289-5e46-4e26-ac7c-03a85420a9a5</vt:lpwstr>
  </property>
  <property fmtid="{D5CDD505-2E9C-101B-9397-08002B2CF9AE}" pid="20" name="MSIP_Label_64c9cc36-7289-4c96-81d0-25ee8eefd11d_Enabled">
    <vt:lpwstr>true</vt:lpwstr>
  </property>
  <property fmtid="{D5CDD505-2E9C-101B-9397-08002B2CF9AE}" pid="21" name="PM_Hash_SHA1">
    <vt:lpwstr>F3B1F2FB37352769FF877D586FEA0DB8AE84A80C</vt:lpwstr>
  </property>
  <property fmtid="{D5CDD505-2E9C-101B-9397-08002B2CF9AE}" pid="22" name="MSIP_Label_64c9cc36-7289-4c96-81d0-25ee8eefd11d_Method">
    <vt:lpwstr>Privileged</vt:lpwstr>
  </property>
  <property fmtid="{D5CDD505-2E9C-101B-9397-08002B2CF9AE}" pid="23" name="MSIP_Label_64c9cc36-7289-4c96-81d0-25ee8eefd11d_ContentBits">
    <vt:lpwstr>0</vt:lpwstr>
  </property>
  <property fmtid="{D5CDD505-2E9C-101B-9397-08002B2CF9AE}" pid="24" name="PM_Display">
    <vt:lpwstr>Classified as: {THALES GROUP OPEN}_x000d_
Contains content that is: {NOT EXPORT CONTROLLED}</vt:lpwstr>
  </property>
  <property fmtid="{D5CDD505-2E9C-101B-9397-08002B2CF9AE}" pid="25" name="MSIP_Label_64c9cc36-7289-4c96-81d0-25ee8eefd11d_ActionId">
    <vt:lpwstr>d44a8ffa12594b5892411ee94dfb1d6f</vt:lpwstr>
  </property>
  <property fmtid="{D5CDD505-2E9C-101B-9397-08002B2CF9AE}" pid="26" name="PM_InsertionValue">
    <vt:lpwstr>OPEN</vt:lpwstr>
  </property>
  <property fmtid="{D5CDD505-2E9C-101B-9397-08002B2CF9AE}" pid="27" name="PM_Originator_Hash_SHA1">
    <vt:lpwstr>6C247B28EE9C13C72502103C9158EE2D69C074D5</vt:lpwstr>
  </property>
  <property fmtid="{D5CDD505-2E9C-101B-9397-08002B2CF9AE}" pid="28" name="PM_Originating_FileId">
    <vt:lpwstr>421287BD054047DCAA6CBA9E11E4D496</vt:lpwstr>
  </property>
  <property fmtid="{D5CDD505-2E9C-101B-9397-08002B2CF9AE}" pid="29" name="PM_ProtectiveMarkingValue_Footer">
    <vt:lpwstr>{OPEN}</vt:lpwstr>
  </property>
  <property fmtid="{D5CDD505-2E9C-101B-9397-08002B2CF9AE}" pid="30" name="PM_OriginatorUserAccountName_SHA256">
    <vt:lpwstr>786A863A124A5D1E82ABF27043A0DF9E9C2F7DDEE3FB99AA93869CD0C3057FBB</vt:lpwstr>
  </property>
  <property fmtid="{D5CDD505-2E9C-101B-9397-08002B2CF9AE}" pid="31" name="PM_OriginatorDomainName_SHA256">
    <vt:lpwstr>24702B837DE678DDBCB7B699318648E0BD21950824EF7D70E69B9C3F8A5768E7</vt:lpwstr>
  </property>
  <property fmtid="{D5CDD505-2E9C-101B-9397-08002B2CF9AE}" pid="32" name="PM_Hash_Version">
    <vt:lpwstr>2022.1</vt:lpwstr>
  </property>
  <property fmtid="{D5CDD505-2E9C-101B-9397-08002B2CF9AE}" pid="33" name="PM_Hash_Salt_Prev">
    <vt:lpwstr>C7BA2C066CBAF03538926FED229B325A</vt:lpwstr>
  </property>
  <property fmtid="{D5CDD505-2E9C-101B-9397-08002B2CF9AE}" pid="34" name="PM_Hash_Salt">
    <vt:lpwstr>C7BA2C066CBAF03538926FED229B325A</vt:lpwstr>
  </property>
  <property fmtid="{D5CDD505-2E9C-101B-9397-08002B2CF9AE}" pid="35" name="ContentTypeId">
    <vt:lpwstr>0x010100177E0E81FF666349A360A29A9560FC86</vt:lpwstr>
  </property>
</Properties>
</file>