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79B5E" w14:textId="77777777" w:rsidR="0031032D" w:rsidRDefault="003103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37" w:type="dxa"/>
        <w:tblInd w:w="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7"/>
        <w:gridCol w:w="3880"/>
        <w:gridCol w:w="1350"/>
        <w:gridCol w:w="3150"/>
      </w:tblGrid>
      <w:tr w:rsidR="0031032D" w14:paraId="06B9FEE2" w14:textId="77777777">
        <w:trPr>
          <w:trHeight w:val="1778"/>
        </w:trPr>
        <w:tc>
          <w:tcPr>
            <w:tcW w:w="5137" w:type="dxa"/>
            <w:gridSpan w:val="2"/>
            <w:tcBorders>
              <w:bottom w:val="single" w:sz="12" w:space="0" w:color="000000"/>
            </w:tcBorders>
            <w:vAlign w:val="center"/>
          </w:tcPr>
          <w:p w14:paraId="21D0401D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Medezeggenschapsraad</w:t>
            </w:r>
          </w:p>
        </w:tc>
        <w:tc>
          <w:tcPr>
            <w:tcW w:w="4500" w:type="dxa"/>
            <w:gridSpan w:val="2"/>
            <w:tcBorders>
              <w:bottom w:val="single" w:sz="12" w:space="0" w:color="000000"/>
            </w:tcBorders>
            <w:vAlign w:val="center"/>
          </w:tcPr>
          <w:p w14:paraId="4D385FA4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1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hidden="0" allowOverlap="1" wp14:anchorId="12EF3493" wp14:editId="7DC0AA44">
                  <wp:simplePos x="0" y="0"/>
                  <wp:positionH relativeFrom="column">
                    <wp:posOffset>-1998975</wp:posOffset>
                  </wp:positionH>
                  <wp:positionV relativeFrom="paragraph">
                    <wp:posOffset>-5075</wp:posOffset>
                  </wp:positionV>
                  <wp:extent cx="2057400" cy="1083945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0839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1032D" w14:paraId="7E3C24C8" w14:textId="77777777">
        <w:tc>
          <w:tcPr>
            <w:tcW w:w="963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2873D196" w14:textId="77777777" w:rsidR="0031032D" w:rsidRDefault="0031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31032D" w14:paraId="3AFF998C" w14:textId="77777777">
        <w:tc>
          <w:tcPr>
            <w:tcW w:w="1257" w:type="dxa"/>
            <w:tcBorders>
              <w:top w:val="single" w:sz="12" w:space="0" w:color="000000"/>
            </w:tcBorders>
          </w:tcPr>
          <w:p w14:paraId="645BFCD2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Verslag</w:t>
            </w:r>
          </w:p>
        </w:tc>
        <w:tc>
          <w:tcPr>
            <w:tcW w:w="3880" w:type="dxa"/>
            <w:tcBorders>
              <w:top w:val="single" w:sz="12" w:space="0" w:color="000000"/>
            </w:tcBorders>
          </w:tcPr>
          <w:p w14:paraId="37FF0158" w14:textId="77777777" w:rsidR="0031032D" w:rsidRDefault="0031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000000"/>
            </w:tcBorders>
          </w:tcPr>
          <w:p w14:paraId="4CE36CE0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Versie</w:t>
            </w:r>
          </w:p>
        </w:tc>
        <w:tc>
          <w:tcPr>
            <w:tcW w:w="3150" w:type="dxa"/>
            <w:tcBorders>
              <w:top w:val="single" w:sz="12" w:space="0" w:color="000000"/>
            </w:tcBorders>
          </w:tcPr>
          <w:p w14:paraId="4BD4BA65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31032D" w14:paraId="23C73429" w14:textId="77777777">
        <w:tc>
          <w:tcPr>
            <w:tcW w:w="1257" w:type="dxa"/>
            <w:vAlign w:val="bottom"/>
          </w:tcPr>
          <w:p w14:paraId="7AB25610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bookmarkStart w:id="0" w:name="gjdgxs" w:colFirst="0" w:colLast="0"/>
            <w:bookmarkEnd w:id="0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3880" w:type="dxa"/>
            <w:vAlign w:val="bottom"/>
          </w:tcPr>
          <w:p w14:paraId="269CAB96" w14:textId="36D853D2" w:rsidR="0031032D" w:rsidRDefault="00E369EA" w:rsidP="001418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 November</w:t>
            </w:r>
            <w:r w:rsidR="0093730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202</w:t>
            </w:r>
            <w:r w:rsidR="004049D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14:paraId="636F5210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Plaats</w:t>
            </w:r>
          </w:p>
        </w:tc>
        <w:tc>
          <w:tcPr>
            <w:tcW w:w="3150" w:type="dxa"/>
          </w:tcPr>
          <w:p w14:paraId="40AC0EF9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Borculo</w:t>
            </w:r>
            <w:r w:rsidR="001E5729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1032D" w14:paraId="7EFBF484" w14:textId="77777777">
        <w:tc>
          <w:tcPr>
            <w:tcW w:w="1257" w:type="dxa"/>
          </w:tcPr>
          <w:p w14:paraId="2C28CA3C" w14:textId="77777777" w:rsidR="0031032D" w:rsidRDefault="00E478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bookmarkStart w:id="1" w:name="30j0zll" w:colFirst="0" w:colLast="0"/>
            <w:bookmarkEnd w:id="1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Notulist</w:t>
            </w:r>
          </w:p>
        </w:tc>
        <w:tc>
          <w:tcPr>
            <w:tcW w:w="3880" w:type="dxa"/>
          </w:tcPr>
          <w:p w14:paraId="33E32242" w14:textId="1867A1E2" w:rsidR="0031032D" w:rsidRDefault="00CF23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Esther</w:t>
            </w:r>
          </w:p>
        </w:tc>
        <w:tc>
          <w:tcPr>
            <w:tcW w:w="1350" w:type="dxa"/>
          </w:tcPr>
          <w:p w14:paraId="2BA61C3D" w14:textId="77777777" w:rsidR="0031032D" w:rsidRDefault="0031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E9616F8" w14:textId="77777777" w:rsidR="0031032D" w:rsidRDefault="003103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96942" w14:paraId="6152CB37" w14:textId="77777777">
        <w:tc>
          <w:tcPr>
            <w:tcW w:w="1257" w:type="dxa"/>
          </w:tcPr>
          <w:p w14:paraId="22E076A6" w14:textId="77777777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Voorzitter</w:t>
            </w:r>
          </w:p>
        </w:tc>
        <w:tc>
          <w:tcPr>
            <w:tcW w:w="3880" w:type="dxa"/>
          </w:tcPr>
          <w:p w14:paraId="18347A2D" w14:textId="77777777" w:rsidR="00696942" w:rsidRDefault="00696942" w:rsidP="00E369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Stef Doornewaard</w:t>
            </w:r>
          </w:p>
        </w:tc>
        <w:tc>
          <w:tcPr>
            <w:tcW w:w="1350" w:type="dxa"/>
          </w:tcPr>
          <w:p w14:paraId="303FC8D8" w14:textId="77777777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150" w:type="dxa"/>
          </w:tcPr>
          <w:p w14:paraId="1A08DEA9" w14:textId="77777777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696942" w14:paraId="7B60B613" w14:textId="77777777">
        <w:tc>
          <w:tcPr>
            <w:tcW w:w="9637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vAlign w:val="center"/>
          </w:tcPr>
          <w:p w14:paraId="404AE44F" w14:textId="5F1CA8AD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Aanwezig: </w:t>
            </w:r>
            <w:r w:rsidR="00CF238C">
              <w:rPr>
                <w:color w:val="000000"/>
                <w:sz w:val="20"/>
                <w:szCs w:val="20"/>
              </w:rPr>
              <w:t>Stef, Jet, Lizzy, Kevin, Marloes, Esther, Heidi</w:t>
            </w:r>
          </w:p>
          <w:p w14:paraId="142570AF" w14:textId="77777777" w:rsidR="00696942" w:rsidRDefault="00696942" w:rsidP="006969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Afwezig:</w:t>
            </w:r>
          </w:p>
        </w:tc>
      </w:tr>
    </w:tbl>
    <w:p w14:paraId="4835E233" w14:textId="77777777" w:rsidR="0031032D" w:rsidRDefault="0031032D">
      <w:pPr>
        <w:ind w:left="360"/>
        <w:rPr>
          <w:rFonts w:ascii="Calibri" w:eastAsia="Calibri" w:hAnsi="Calibri" w:cs="Calibri"/>
          <w:b/>
        </w:rPr>
      </w:pPr>
    </w:p>
    <w:tbl>
      <w:tblPr>
        <w:tblStyle w:val="a0"/>
        <w:tblW w:w="9516" w:type="dxa"/>
        <w:tblInd w:w="108" w:type="dxa"/>
        <w:tblBorders>
          <w:top w:val="single" w:sz="12" w:space="0" w:color="000000"/>
          <w:left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76"/>
      </w:tblGrid>
      <w:tr w:rsidR="0031032D" w14:paraId="3F5DBE8E" w14:textId="77777777" w:rsidTr="00CB1083"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shd w:val="clear" w:color="auto" w:fill="000080"/>
          </w:tcPr>
          <w:p w14:paraId="56339C90" w14:textId="77777777" w:rsidR="0031032D" w:rsidRDefault="00E47860" w:rsidP="004128CF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bookmarkStart w:id="2" w:name="1fob9te" w:colFirst="0" w:colLast="0"/>
            <w:bookmarkEnd w:id="2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Nr.</w:t>
            </w:r>
          </w:p>
        </w:tc>
        <w:tc>
          <w:tcPr>
            <w:tcW w:w="8976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000080"/>
          </w:tcPr>
          <w:p w14:paraId="150A1895" w14:textId="77777777" w:rsidR="0031032D" w:rsidRDefault="00E47860" w:rsidP="004128CF">
            <w:pPr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bookmarkStart w:id="3" w:name="3znysh7" w:colFirst="0" w:colLast="0"/>
            <w:bookmarkEnd w:id="3"/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Verslag</w:t>
            </w:r>
          </w:p>
        </w:tc>
      </w:tr>
      <w:tr w:rsidR="0031032D" w14:paraId="5347AECA" w14:textId="77777777" w:rsidTr="00CB1083">
        <w:tc>
          <w:tcPr>
            <w:tcW w:w="540" w:type="dxa"/>
            <w:tcBorders>
              <w:top w:val="single" w:sz="12" w:space="0" w:color="000000"/>
              <w:left w:val="single" w:sz="12" w:space="0" w:color="auto"/>
              <w:bottom w:val="single" w:sz="8" w:space="0" w:color="000000"/>
            </w:tcBorders>
            <w:shd w:val="clear" w:color="auto" w:fill="FFFF99"/>
          </w:tcPr>
          <w:p w14:paraId="0A6430CB" w14:textId="77777777" w:rsidR="0031032D" w:rsidRDefault="00E47860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976" w:type="dxa"/>
            <w:tcBorders>
              <w:top w:val="single" w:sz="12" w:space="0" w:color="000000"/>
              <w:bottom w:val="single" w:sz="8" w:space="0" w:color="000000"/>
              <w:right w:val="single" w:sz="12" w:space="0" w:color="auto"/>
            </w:tcBorders>
            <w:shd w:val="clear" w:color="auto" w:fill="FFFF99"/>
          </w:tcPr>
          <w:p w14:paraId="40B0A21B" w14:textId="77777777" w:rsidR="0031032D" w:rsidRDefault="00E47860" w:rsidP="004128C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Opening / Mededelingen</w:t>
            </w:r>
          </w:p>
        </w:tc>
      </w:tr>
      <w:tr w:rsidR="0031032D" w14:paraId="5C0D2C38" w14:textId="77777777" w:rsidTr="00CB1083">
        <w:trPr>
          <w:trHeight w:val="278"/>
        </w:trPr>
        <w:tc>
          <w:tcPr>
            <w:tcW w:w="540" w:type="dxa"/>
            <w:tcBorders>
              <w:top w:val="single" w:sz="8" w:space="0" w:color="000000"/>
              <w:left w:val="single" w:sz="12" w:space="0" w:color="auto"/>
            </w:tcBorders>
          </w:tcPr>
          <w:p w14:paraId="00095214" w14:textId="77777777" w:rsidR="0031032D" w:rsidRDefault="0031032D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8" w:space="0" w:color="000000"/>
              <w:right w:val="single" w:sz="12" w:space="0" w:color="auto"/>
            </w:tcBorders>
          </w:tcPr>
          <w:p w14:paraId="009E82D1" w14:textId="1B6CC691" w:rsidR="0031032D" w:rsidRDefault="0031032D" w:rsidP="00CF238C">
            <w:pPr>
              <w:pStyle w:val="Lijstalinea"/>
              <w:numPr>
                <w:ilvl w:val="0"/>
                <w:numId w:val="7"/>
              </w:numPr>
              <w:jc w:val="both"/>
            </w:pPr>
          </w:p>
        </w:tc>
      </w:tr>
      <w:tr w:rsidR="0031032D" w14:paraId="46527124" w14:textId="77777777" w:rsidTr="00CB1083">
        <w:tc>
          <w:tcPr>
            <w:tcW w:w="540" w:type="dxa"/>
            <w:tcBorders>
              <w:left w:val="single" w:sz="12" w:space="0" w:color="auto"/>
              <w:bottom w:val="single" w:sz="8" w:space="0" w:color="000000"/>
            </w:tcBorders>
            <w:shd w:val="clear" w:color="auto" w:fill="FFFF99"/>
          </w:tcPr>
          <w:p w14:paraId="006652DB" w14:textId="77777777" w:rsidR="0031032D" w:rsidRDefault="00E47860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976" w:type="dxa"/>
            <w:tcBorders>
              <w:bottom w:val="single" w:sz="8" w:space="0" w:color="000000"/>
              <w:right w:val="single" w:sz="12" w:space="0" w:color="auto"/>
            </w:tcBorders>
            <w:shd w:val="clear" w:color="auto" w:fill="FFFF99"/>
          </w:tcPr>
          <w:p w14:paraId="70855673" w14:textId="77777777" w:rsidR="0031032D" w:rsidRDefault="00E47860" w:rsidP="004128CF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Notulen / Actiepunten</w:t>
            </w:r>
          </w:p>
        </w:tc>
      </w:tr>
      <w:tr w:rsidR="0031032D" w14:paraId="10DF927A" w14:textId="77777777" w:rsidTr="00CB1083">
        <w:trPr>
          <w:trHeight w:val="218"/>
        </w:trPr>
        <w:tc>
          <w:tcPr>
            <w:tcW w:w="540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</w:tcBorders>
            <w:shd w:val="clear" w:color="auto" w:fill="auto"/>
          </w:tcPr>
          <w:p w14:paraId="63CB4193" w14:textId="77777777" w:rsidR="0031032D" w:rsidRDefault="0031032D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8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CBB1BC6" w14:textId="77777777" w:rsidR="0031032D" w:rsidRDefault="00013099" w:rsidP="00013099">
            <w:pPr>
              <w:pStyle w:val="Lijstalinea"/>
              <w:numPr>
                <w:ilvl w:val="0"/>
                <w:numId w:val="7"/>
              </w:numPr>
              <w:jc w:val="both"/>
            </w:pPr>
            <w:r>
              <w:t>Notulen vastgesteld, staan al op de site.</w:t>
            </w:r>
          </w:p>
          <w:p w14:paraId="079F99E5" w14:textId="4397CC1D" w:rsidR="00013099" w:rsidRPr="00013099" w:rsidRDefault="00013099" w:rsidP="00013099">
            <w:pPr>
              <w:pStyle w:val="Lijstalinea"/>
              <w:numPr>
                <w:ilvl w:val="0"/>
                <w:numId w:val="7"/>
              </w:numPr>
              <w:jc w:val="both"/>
            </w:pPr>
            <w:r>
              <w:t>Jaarverslag zet Kevin nog op de site.</w:t>
            </w:r>
          </w:p>
        </w:tc>
      </w:tr>
      <w:tr w:rsidR="00C75B5A" w:rsidRPr="00C75B5A" w14:paraId="73DF3B64" w14:textId="77777777" w:rsidTr="00CB1083">
        <w:trPr>
          <w:trHeight w:val="218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FFFF99"/>
          </w:tcPr>
          <w:p w14:paraId="6C031335" w14:textId="77777777" w:rsidR="00C75B5A" w:rsidRPr="00C75B5A" w:rsidRDefault="00C75B5A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C75B5A">
              <w:rPr>
                <w:rFonts w:ascii="Calibri" w:eastAsia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8976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99"/>
          </w:tcPr>
          <w:p w14:paraId="565E1F2F" w14:textId="73733357" w:rsidR="00B1307B" w:rsidRPr="00CF238C" w:rsidRDefault="00E369EA" w:rsidP="00514B89">
            <w:pPr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CF238C">
              <w:rPr>
                <w:rFonts w:asciiTheme="majorHAnsi" w:hAnsiTheme="majorHAnsi" w:cstheme="majorHAnsi"/>
                <w:b/>
                <w:sz w:val="20"/>
                <w:szCs w:val="20"/>
              </w:rPr>
              <w:t>Rapport kwaliteitsonderzoek</w:t>
            </w:r>
          </w:p>
        </w:tc>
      </w:tr>
      <w:tr w:rsidR="00C75B5A" w:rsidRPr="00C75B5A" w14:paraId="281D07A2" w14:textId="77777777" w:rsidTr="00CB1083">
        <w:trPr>
          <w:trHeight w:val="218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</w:tcBorders>
            <w:shd w:val="clear" w:color="auto" w:fill="auto"/>
          </w:tcPr>
          <w:p w14:paraId="55F66C0E" w14:textId="7440E4D0" w:rsidR="00C75B5A" w:rsidRPr="00C75B5A" w:rsidRDefault="00C75B5A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</w:tcPr>
          <w:p w14:paraId="06B386EC" w14:textId="0199E20B" w:rsidR="00C75B5A" w:rsidRDefault="00CF238C" w:rsidP="00CF238C">
            <w:pPr>
              <w:pStyle w:val="Lijstalinea"/>
              <w:numPr>
                <w:ilvl w:val="0"/>
                <w:numId w:val="7"/>
              </w:numPr>
              <w:jc w:val="both"/>
            </w:pPr>
            <w:r w:rsidRPr="00CF238C">
              <w:t>Wat spelfoute</w:t>
            </w:r>
            <w:r>
              <w:t>n, d</w:t>
            </w:r>
            <w:r w:rsidR="00367E89">
              <w:t>it heeft Heidi aangegeven bij de inspectie. Echter, de spelfouten zijn er nog niet uitgehaald</w:t>
            </w:r>
            <w:r w:rsidR="005553D5">
              <w:t xml:space="preserve"> door de inspectie.</w:t>
            </w:r>
          </w:p>
          <w:p w14:paraId="1E46BD21" w14:textId="079A1A89" w:rsidR="005553D5" w:rsidRDefault="00CF238C" w:rsidP="005553D5">
            <w:pPr>
              <w:pStyle w:val="Lijstalinea"/>
              <w:numPr>
                <w:ilvl w:val="0"/>
                <w:numId w:val="7"/>
              </w:numPr>
              <w:jc w:val="both"/>
            </w:pPr>
            <w:r>
              <w:t>Heidi ligt nog wat punten toe. O.a.</w:t>
            </w:r>
            <w:r w:rsidR="005553D5">
              <w:t xml:space="preserve"> over</w:t>
            </w:r>
            <w:r>
              <w:t xml:space="preserve"> de </w:t>
            </w:r>
            <w:r w:rsidR="005553D5">
              <w:t xml:space="preserve">verschillende </w:t>
            </w:r>
            <w:r>
              <w:t>herstelopdracht</w:t>
            </w:r>
            <w:r w:rsidR="005553D5">
              <w:t>en</w:t>
            </w:r>
            <w:r>
              <w:t xml:space="preserve"> van</w:t>
            </w:r>
            <w:r w:rsidR="005553D5">
              <w:t>uit</w:t>
            </w:r>
            <w:r>
              <w:t xml:space="preserve"> de schoolgids. </w:t>
            </w:r>
            <w:r w:rsidR="005553D5">
              <w:t>1 herstelopdracht is al uitgevoerd. Met de overige 2 herstelopdrachten gaat de school bezig de komende periode.</w:t>
            </w:r>
          </w:p>
          <w:p w14:paraId="1E2F2ACB" w14:textId="77777777" w:rsidR="00CF238C" w:rsidRDefault="00CF238C" w:rsidP="00CF238C">
            <w:pPr>
              <w:pStyle w:val="Lijstalinea"/>
              <w:numPr>
                <w:ilvl w:val="0"/>
                <w:numId w:val="7"/>
              </w:numPr>
              <w:jc w:val="both"/>
            </w:pPr>
            <w:r>
              <w:t>Document is vastgesteld.</w:t>
            </w:r>
          </w:p>
          <w:p w14:paraId="09AAA996" w14:textId="02E4DFEB" w:rsidR="005553D5" w:rsidRDefault="005553D5" w:rsidP="00CF238C">
            <w:pPr>
              <w:pStyle w:val="Lijstalinea"/>
              <w:numPr>
                <w:ilvl w:val="0"/>
                <w:numId w:val="7"/>
              </w:numPr>
              <w:jc w:val="both"/>
            </w:pPr>
            <w:r>
              <w:t>Er komt een link naar dit inspectierapport in de schoolgids.</w:t>
            </w:r>
          </w:p>
          <w:p w14:paraId="699C3152" w14:textId="216EFEEF" w:rsidR="005553D5" w:rsidRPr="00CF238C" w:rsidRDefault="005553D5" w:rsidP="005553D5">
            <w:pPr>
              <w:jc w:val="both"/>
            </w:pPr>
            <w:r w:rsidRPr="005553D5">
              <w:t> </w:t>
            </w:r>
          </w:p>
        </w:tc>
      </w:tr>
      <w:tr w:rsidR="0031032D" w14:paraId="01ED3256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99"/>
          </w:tcPr>
          <w:p w14:paraId="7CBA9A74" w14:textId="77777777" w:rsidR="0031032D" w:rsidRDefault="00C75B5A" w:rsidP="004128CF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4</w:t>
            </w:r>
            <w:r w:rsidR="00E47860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99"/>
          </w:tcPr>
          <w:p w14:paraId="7447CF6B" w14:textId="0ABAA62C" w:rsidR="004049D1" w:rsidRPr="004049D1" w:rsidRDefault="00E369EA" w:rsidP="001418D6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Vacature MR</w:t>
            </w:r>
          </w:p>
        </w:tc>
      </w:tr>
      <w:tr w:rsidR="001E5729" w14:paraId="5FED067F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03B0C777" w14:textId="77777777" w:rsidR="001E5729" w:rsidRPr="001E5729" w:rsidRDefault="001E5729" w:rsidP="001E5729">
            <w:pPr>
              <w:tabs>
                <w:tab w:val="right" w:pos="31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41582288" w14:textId="77777777" w:rsidR="001E5729" w:rsidRDefault="00CF238C" w:rsidP="00CF238C">
            <w:pPr>
              <w:pStyle w:val="Lijstalinea"/>
              <w:numPr>
                <w:ilvl w:val="0"/>
                <w:numId w:val="7"/>
              </w:numPr>
            </w:pPr>
            <w:r>
              <w:t>Geen reactie op de vacature gekomen. Hoe nu verder?</w:t>
            </w:r>
          </w:p>
          <w:p w14:paraId="2FE0D8E1" w14:textId="0DCB931E" w:rsidR="00CF238C" w:rsidRDefault="00CF238C" w:rsidP="00CF238C">
            <w:pPr>
              <w:ind w:left="360"/>
            </w:pPr>
            <w:r>
              <w:t>Jet gaat echt stoppen, we moeten echt actief gaan werven met elkaar. Onderbouwleerkrachten inzetten om ook actief te werven.</w:t>
            </w:r>
          </w:p>
        </w:tc>
      </w:tr>
      <w:tr w:rsidR="001E5729" w14:paraId="706B0673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99"/>
          </w:tcPr>
          <w:p w14:paraId="231F0DC4" w14:textId="77777777" w:rsidR="001E5729" w:rsidRDefault="001E5729" w:rsidP="001E5729">
            <w:pPr>
              <w:tabs>
                <w:tab w:val="right" w:pos="31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ab/>
              <w:t>5.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99"/>
          </w:tcPr>
          <w:p w14:paraId="795FEF44" w14:textId="1B2C3EFA" w:rsidR="001E5729" w:rsidRPr="006018E4" w:rsidRDefault="00E369EA" w:rsidP="006018E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Overige punten/Rondvraag</w:t>
            </w:r>
          </w:p>
        </w:tc>
      </w:tr>
      <w:tr w:rsidR="001E5729" w14:paraId="19F57FCA" w14:textId="77777777" w:rsidTr="001E5729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54E368A1" w14:textId="77777777" w:rsidR="001E5729" w:rsidRDefault="001E5729" w:rsidP="001E5729">
            <w:pPr>
              <w:tabs>
                <w:tab w:val="right" w:pos="31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3331D642" w14:textId="6CA79D1A" w:rsidR="001E5729" w:rsidRPr="00013099" w:rsidRDefault="001E5729" w:rsidP="00013099">
            <w:pPr>
              <w:pStyle w:val="Lijstalinea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E5729" w14:paraId="28C38995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99"/>
          </w:tcPr>
          <w:p w14:paraId="7A342BBD" w14:textId="77777777" w:rsidR="001E5729" w:rsidRDefault="001E5729" w:rsidP="001E5729">
            <w:pPr>
              <w:tabs>
                <w:tab w:val="right" w:pos="310"/>
              </w:tabs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6.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99"/>
          </w:tcPr>
          <w:p w14:paraId="3E7EFD2D" w14:textId="647D2973" w:rsidR="001E5729" w:rsidRDefault="00E369EA" w:rsidP="00514B89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Jaarvergadering samen met de OR vanaf 20:00</w:t>
            </w:r>
          </w:p>
        </w:tc>
      </w:tr>
      <w:tr w:rsidR="001E5729" w14:paraId="0ADF5853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7081D19F" w14:textId="77777777" w:rsidR="001E5729" w:rsidRDefault="001E5729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F53BF51" w14:textId="77777777" w:rsidR="001E5729" w:rsidRDefault="001E5729" w:rsidP="004128CF">
            <w:pPr>
              <w:jc w:val="both"/>
            </w:pPr>
          </w:p>
        </w:tc>
      </w:tr>
      <w:tr w:rsidR="001418D6" w14:paraId="6CDA65C6" w14:textId="77777777" w:rsidTr="001418D6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88"/>
          </w:tcPr>
          <w:p w14:paraId="7C76E8F3" w14:textId="7853B339" w:rsidR="001418D6" w:rsidRDefault="001418D6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7.</w:t>
            </w: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88"/>
          </w:tcPr>
          <w:p w14:paraId="78D3B52D" w14:textId="7F315AD7" w:rsidR="001418D6" w:rsidRDefault="00E369EA" w:rsidP="00B1307B"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Afsluiten vergadering</w:t>
            </w:r>
          </w:p>
        </w:tc>
      </w:tr>
      <w:tr w:rsidR="001418D6" w14:paraId="58A8D64B" w14:textId="77777777" w:rsidTr="00CB1083">
        <w:tc>
          <w:tcPr>
            <w:tcW w:w="5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</w:tcPr>
          <w:p w14:paraId="670C655D" w14:textId="77777777" w:rsidR="001418D6" w:rsidRDefault="001418D6" w:rsidP="004128CF">
            <w:pPr>
              <w:jc w:val="right"/>
              <w:rPr>
                <w:rFonts w:ascii="Calibri" w:eastAsia="Calibri" w:hAnsi="Calibri" w:cs="Calibri"/>
                <w:i/>
                <w:sz w:val="20"/>
                <w:szCs w:val="20"/>
              </w:rPr>
            </w:pPr>
          </w:p>
        </w:tc>
        <w:tc>
          <w:tcPr>
            <w:tcW w:w="8976" w:type="dxa"/>
            <w:tcBorders>
              <w:top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61997EF8" w14:textId="77777777" w:rsidR="001418D6" w:rsidRDefault="001418D6" w:rsidP="004128CF">
            <w:pPr>
              <w:jc w:val="both"/>
            </w:pPr>
          </w:p>
        </w:tc>
      </w:tr>
    </w:tbl>
    <w:p w14:paraId="5E33DA6C" w14:textId="77777777" w:rsidR="004128CF" w:rsidRDefault="004128CF"/>
    <w:p w14:paraId="064F4485" w14:textId="77777777" w:rsidR="0031032D" w:rsidRDefault="0031032D"/>
    <w:tbl>
      <w:tblPr>
        <w:tblStyle w:val="a1"/>
        <w:tblW w:w="950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4961"/>
        <w:gridCol w:w="1641"/>
        <w:gridCol w:w="1053"/>
        <w:gridCol w:w="1264"/>
      </w:tblGrid>
      <w:tr w:rsidR="0031032D" w14:paraId="145E0CB7" w14:textId="77777777" w:rsidTr="00CB1083">
        <w:trPr>
          <w:trHeight w:val="210"/>
        </w:trPr>
        <w:tc>
          <w:tcPr>
            <w:tcW w:w="586" w:type="dxa"/>
            <w:shd w:val="clear" w:color="auto" w:fill="000080"/>
          </w:tcPr>
          <w:p w14:paraId="2A044948" w14:textId="77777777" w:rsidR="0031032D" w:rsidRDefault="00E4786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Nr.</w:t>
            </w:r>
          </w:p>
        </w:tc>
        <w:tc>
          <w:tcPr>
            <w:tcW w:w="4961" w:type="dxa"/>
            <w:shd w:val="clear" w:color="auto" w:fill="000080"/>
          </w:tcPr>
          <w:p w14:paraId="017C1405" w14:textId="77777777" w:rsidR="0031032D" w:rsidRDefault="00E47860">
            <w:pPr>
              <w:jc w:val="both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Actie</w:t>
            </w:r>
          </w:p>
        </w:tc>
        <w:tc>
          <w:tcPr>
            <w:tcW w:w="1641" w:type="dxa"/>
            <w:shd w:val="clear" w:color="auto" w:fill="000080"/>
          </w:tcPr>
          <w:p w14:paraId="1018B486" w14:textId="77777777" w:rsidR="0031032D" w:rsidRDefault="00E4786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1053" w:type="dxa"/>
            <w:shd w:val="clear" w:color="auto" w:fill="000080"/>
          </w:tcPr>
          <w:p w14:paraId="1ED22EB5" w14:textId="77777777" w:rsidR="0031032D" w:rsidRDefault="00E4786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Wie </w:t>
            </w:r>
          </w:p>
        </w:tc>
        <w:tc>
          <w:tcPr>
            <w:tcW w:w="1264" w:type="dxa"/>
            <w:shd w:val="clear" w:color="auto" w:fill="000080"/>
          </w:tcPr>
          <w:p w14:paraId="00569350" w14:textId="77777777" w:rsidR="0031032D" w:rsidRDefault="00E47860">
            <w:pPr>
              <w:jc w:val="center"/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0"/>
                <w:szCs w:val="20"/>
              </w:rPr>
              <w:t xml:space="preserve">Status </w:t>
            </w:r>
          </w:p>
        </w:tc>
      </w:tr>
      <w:tr w:rsidR="0031032D" w14:paraId="6F11A28F" w14:textId="77777777" w:rsidTr="00CB1083">
        <w:trPr>
          <w:trHeight w:val="200"/>
        </w:trPr>
        <w:tc>
          <w:tcPr>
            <w:tcW w:w="586" w:type="dxa"/>
            <w:shd w:val="clear" w:color="auto" w:fill="FFFF99"/>
          </w:tcPr>
          <w:p w14:paraId="771A7D7E" w14:textId="77777777" w:rsidR="0031032D" w:rsidRDefault="00E47860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</w:t>
            </w:r>
            <w:r w:rsidR="00036D8E">
              <w:rPr>
                <w:rFonts w:ascii="Calibri" w:eastAsia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4961" w:type="dxa"/>
            <w:shd w:val="clear" w:color="auto" w:fill="FFFF99"/>
          </w:tcPr>
          <w:p w14:paraId="4E4D3364" w14:textId="0625BB80" w:rsidR="004E0408" w:rsidRPr="00CF238C" w:rsidRDefault="00E369EA" w:rsidP="009373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F23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99"/>
              </w:rPr>
              <w:t>Overdracht van de mailbox aan Lizzy</w:t>
            </w:r>
          </w:p>
        </w:tc>
        <w:tc>
          <w:tcPr>
            <w:tcW w:w="1641" w:type="dxa"/>
            <w:shd w:val="clear" w:color="auto" w:fill="FFFF99"/>
          </w:tcPr>
          <w:p w14:paraId="02B96B42" w14:textId="6A76C13F" w:rsidR="0031032D" w:rsidRDefault="00013099" w:rsidP="006A1425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11-11-2025</w:t>
            </w:r>
          </w:p>
        </w:tc>
        <w:tc>
          <w:tcPr>
            <w:tcW w:w="1053" w:type="dxa"/>
            <w:shd w:val="clear" w:color="auto" w:fill="FFFF99"/>
          </w:tcPr>
          <w:p w14:paraId="1E5473FB" w14:textId="7777777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99"/>
          </w:tcPr>
          <w:p w14:paraId="28F23616" w14:textId="696569B4" w:rsidR="0031032D" w:rsidRDefault="00013099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Afgehandeld</w:t>
            </w:r>
          </w:p>
        </w:tc>
      </w:tr>
      <w:tr w:rsidR="0031032D" w:rsidRPr="0021054D" w14:paraId="0299A236" w14:textId="77777777" w:rsidTr="00CB1083">
        <w:trPr>
          <w:trHeight w:val="200"/>
        </w:trPr>
        <w:tc>
          <w:tcPr>
            <w:tcW w:w="586" w:type="dxa"/>
            <w:shd w:val="clear" w:color="auto" w:fill="FFFF99"/>
          </w:tcPr>
          <w:p w14:paraId="12964D79" w14:textId="324B22DC" w:rsidR="0031032D" w:rsidRDefault="00013099" w:rsidP="00AA0374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2. </w:t>
            </w:r>
            <w:r w:rsidR="006A1425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4961" w:type="dxa"/>
            <w:shd w:val="clear" w:color="auto" w:fill="FFFF99"/>
          </w:tcPr>
          <w:p w14:paraId="2B26E8CF" w14:textId="2254DB30" w:rsidR="006018E4" w:rsidRPr="00CF238C" w:rsidRDefault="00013099" w:rsidP="006018E4">
            <w:pPr>
              <w:tabs>
                <w:tab w:val="left" w:pos="3622"/>
              </w:tabs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Jaarverslag op de site zetten</w:t>
            </w:r>
          </w:p>
        </w:tc>
        <w:tc>
          <w:tcPr>
            <w:tcW w:w="1641" w:type="dxa"/>
            <w:shd w:val="clear" w:color="auto" w:fill="FFFF99"/>
          </w:tcPr>
          <w:p w14:paraId="0EBE1C7A" w14:textId="2AAA1E0E" w:rsidR="0031032D" w:rsidRPr="00CF238C" w:rsidRDefault="0031032D" w:rsidP="00D86C9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99"/>
          </w:tcPr>
          <w:p w14:paraId="2E572E8A" w14:textId="58FDD119" w:rsidR="0031032D" w:rsidRPr="00CF238C" w:rsidRDefault="00013099" w:rsidP="006018E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Kevin</w:t>
            </w:r>
          </w:p>
        </w:tc>
        <w:tc>
          <w:tcPr>
            <w:tcW w:w="1264" w:type="dxa"/>
            <w:shd w:val="clear" w:color="auto" w:fill="FFFF99"/>
          </w:tcPr>
          <w:p w14:paraId="61A14324" w14:textId="77777777" w:rsidR="0031032D" w:rsidRPr="00CF238C" w:rsidRDefault="0031032D" w:rsidP="006018E4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1032D" w14:paraId="2B87E3C7" w14:textId="77777777" w:rsidTr="00CB1083">
        <w:trPr>
          <w:trHeight w:val="200"/>
        </w:trPr>
        <w:tc>
          <w:tcPr>
            <w:tcW w:w="586" w:type="dxa"/>
            <w:shd w:val="clear" w:color="auto" w:fill="FFFF99"/>
          </w:tcPr>
          <w:p w14:paraId="5AF094D5" w14:textId="6EC4FD85" w:rsidR="0031032D" w:rsidRDefault="0031032D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99"/>
          </w:tcPr>
          <w:p w14:paraId="5A8A9775" w14:textId="58DABACB" w:rsidR="0031032D" w:rsidRDefault="0031032D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FFFF99"/>
          </w:tcPr>
          <w:p w14:paraId="11E13973" w14:textId="71AE83C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99"/>
          </w:tcPr>
          <w:p w14:paraId="0865B15F" w14:textId="7777777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99"/>
          </w:tcPr>
          <w:p w14:paraId="40522CA7" w14:textId="7777777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31032D" w14:paraId="19A7FFED" w14:textId="77777777" w:rsidTr="00CB1083">
        <w:trPr>
          <w:trHeight w:val="200"/>
        </w:trPr>
        <w:tc>
          <w:tcPr>
            <w:tcW w:w="586" w:type="dxa"/>
            <w:shd w:val="clear" w:color="auto" w:fill="FFFF99"/>
          </w:tcPr>
          <w:p w14:paraId="173A0C5B" w14:textId="77777777" w:rsidR="0031032D" w:rsidRDefault="0031032D">
            <w:pPr>
              <w:jc w:val="righ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FFFF99"/>
          </w:tcPr>
          <w:p w14:paraId="28F8C857" w14:textId="77777777" w:rsidR="0031032D" w:rsidRDefault="0031032D">
            <w:pPr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641" w:type="dxa"/>
            <w:shd w:val="clear" w:color="auto" w:fill="FFFF99"/>
          </w:tcPr>
          <w:p w14:paraId="6B2A7DCE" w14:textId="7777777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FFFF99"/>
          </w:tcPr>
          <w:p w14:paraId="58293D9F" w14:textId="7777777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1264" w:type="dxa"/>
            <w:shd w:val="clear" w:color="auto" w:fill="FFFF99"/>
          </w:tcPr>
          <w:p w14:paraId="412DEB48" w14:textId="77777777" w:rsidR="0031032D" w:rsidRDefault="0031032D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</w:tbl>
    <w:p w14:paraId="5D11E79C" w14:textId="77777777" w:rsidR="0031032D" w:rsidRDefault="0031032D"/>
    <w:sectPr w:rsidR="0031032D">
      <w:footerReference w:type="even" r:id="rId9"/>
      <w:footerReference w:type="default" r:id="rId10"/>
      <w:footerReference w:type="first" r:id="rId11"/>
      <w:pgSz w:w="11906" w:h="16838"/>
      <w:pgMar w:top="1417" w:right="1417" w:bottom="1417" w:left="1075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D9B04" w14:textId="77777777" w:rsidR="007C021D" w:rsidRDefault="007C021D">
      <w:r>
        <w:separator/>
      </w:r>
    </w:p>
  </w:endnote>
  <w:endnote w:type="continuationSeparator" w:id="0">
    <w:p w14:paraId="10066FFA" w14:textId="77777777" w:rsidR="007C021D" w:rsidRDefault="007C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0263" w14:textId="77777777" w:rsidR="0022204D" w:rsidRDefault="002220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61312" behindDoc="0" locked="1" layoutInCell="0" allowOverlap="1" wp14:anchorId="0A17446E" wp14:editId="39A8EA68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75945" cy="252730"/>
              <wp:effectExtent l="0" t="0" r="0" b="0"/>
              <wp:wrapThrough wrapText="bothSides">
                <wp:wrapPolygon edited="0">
                  <wp:start x="2143" y="0"/>
                  <wp:lineTo x="2143" y="19538"/>
                  <wp:lineTo x="19290" y="19538"/>
                  <wp:lineTo x="19290" y="0"/>
                  <wp:lineTo x="2143" y="0"/>
                </wp:wrapPolygon>
              </wp:wrapThrough>
              <wp:docPr id="4" name="janusSEAL SC F_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0311FE" w14:textId="77777777" w:rsidR="0022204D" w:rsidRPr="0001503A" w:rsidRDefault="0022204D" w:rsidP="0001503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</w:pP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instrText xml:space="preserve"> DOCPROPERTY PM_ProtectiveMarkingValue_Footer \* MERGEFORMAT </w:instrTex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t>{OPEN}</w: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7446E" id="_x0000_t202" coordsize="21600,21600" o:spt="202" path="m,l,21600r21600,l21600,xe">
              <v:stroke joinstyle="miter"/>
              <v:path gradientshapeok="t" o:connecttype="rect"/>
            </v:shapetype>
            <v:shape id="janusSEAL SC F_EvenPage" o:spid="_x0000_s1026" type="#_x0000_t202" style="position:absolute;left:0;text-align:left;margin-left:0;margin-top:0;width:45.35pt;height:19.9pt;z-index:251661312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" o:allowincell="f" filled="f" stroked="f" strokeweight=".5pt">
              <v:textbox style="mso-fit-shape-to-text:t">
                <w:txbxContent>
                  <w:p w14:paraId="190311FE" w14:textId="77777777" w:rsidR="0022204D" w:rsidRPr="0001503A" w:rsidRDefault="0022204D" w:rsidP="0001503A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</w:pP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begin"/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instrText xml:space="preserve"> DOCPROPERTY PM_ProtectiveMarkingValue_Footer \* MERGEFORMAT </w:instrTex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t>{OPEN}</w: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CF8095" w14:textId="77777777" w:rsidR="0022204D" w:rsidRDefault="002220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B7461" w14:textId="77777777" w:rsidR="0022204D" w:rsidRDefault="002220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val="en-US"/>
      </w:rPr>
      <mc:AlternateContent>
        <mc:Choice Requires="wps">
          <w:drawing>
            <wp:anchor distT="0" distB="0" distL="114300" distR="114300" simplePos="0" relativeHeight="251659264" behindDoc="0" locked="1" layoutInCell="0" allowOverlap="1" wp14:anchorId="20356556" wp14:editId="3B7D47A5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75945" cy="252730"/>
              <wp:effectExtent l="0" t="0" r="0" b="0"/>
              <wp:wrapThrough wrapText="bothSides">
                <wp:wrapPolygon edited="0">
                  <wp:start x="2143" y="0"/>
                  <wp:lineTo x="2143" y="19538"/>
                  <wp:lineTo x="19290" y="19538"/>
                  <wp:lineTo x="19290" y="0"/>
                  <wp:lineTo x="2143" y="0"/>
                </wp:wrapPolygon>
              </wp:wrapThrough>
              <wp:docPr id="2" name="janusSEAL SC Foot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AC3772" w14:textId="77777777" w:rsidR="0022204D" w:rsidRPr="0001503A" w:rsidRDefault="0022204D" w:rsidP="0001503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</w:pP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instrText xml:space="preserve"> DOCPROPERTY PM_ProtectiveMarkingValue_Footer \* MERGEFORMAT </w:instrTex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t>{OPEN}</w: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56556" id="_x0000_t202" coordsize="21600,21600" o:spt="202" path="m,l,21600r21600,l21600,xe">
              <v:stroke joinstyle="miter"/>
              <v:path gradientshapeok="t" o:connecttype="rect"/>
            </v:shapetype>
            <v:shape id="janusSEAL SC Footer" o:spid="_x0000_s1027" type="#_x0000_t202" style="position:absolute;left:0;text-align:left;margin-left:0;margin-top:0;width:45.35pt;height:19.9pt;z-index:251659264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" o:allowincell="f" filled="f" stroked="f" strokeweight=".5pt">
              <v:textbox style="mso-fit-shape-to-text:t">
                <w:txbxContent>
                  <w:p w14:paraId="1FAC3772" w14:textId="77777777" w:rsidR="0022204D" w:rsidRPr="0001503A" w:rsidRDefault="0022204D" w:rsidP="0001503A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</w:pP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begin"/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instrText xml:space="preserve"> DOCPROPERTY PM_ProtectiveMarkingValue_Footer \* MERGEFORMAT </w:instrTex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t>{OPEN}</w: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369EA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0F4C7A58" w14:textId="77777777" w:rsidR="0022204D" w:rsidRDefault="002220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E0E2A" w14:textId="77777777" w:rsidR="0022204D" w:rsidRDefault="0022204D">
    <w:pPr>
      <w:pStyle w:val="Voetteks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0" allowOverlap="1" wp14:anchorId="50324FA5" wp14:editId="35264A74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575945" cy="252730"/>
              <wp:effectExtent l="0" t="0" r="0" b="0"/>
              <wp:wrapThrough wrapText="bothSides">
                <wp:wrapPolygon edited="0">
                  <wp:start x="2143" y="0"/>
                  <wp:lineTo x="2143" y="19538"/>
                  <wp:lineTo x="19290" y="19538"/>
                  <wp:lineTo x="19290" y="0"/>
                  <wp:lineTo x="2143" y="0"/>
                </wp:wrapPolygon>
              </wp:wrapThrough>
              <wp:docPr id="3" name="janusSEAL SC F_First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94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492A93" w14:textId="77777777" w:rsidR="0022204D" w:rsidRPr="0001503A" w:rsidRDefault="0022204D" w:rsidP="0001503A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</w:pP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begin"/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instrText xml:space="preserve"> DOCPROPERTY PM_ProtectiveMarkingValue_Footer \* MERGEFORMAT </w:instrTex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t>{OPEN}</w:t>
                          </w:r>
                          <w:r w:rsidRPr="0001503A">
                            <w:rPr>
                              <w:rFonts w:ascii="Calibri" w:hAnsi="Calibri" w:cs="Calibri"/>
                              <w:b/>
                              <w:color w:val="00000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324FA5" id="_x0000_t202" coordsize="21600,21600" o:spt="202" path="m,l,21600r21600,l21600,xe">
              <v:stroke joinstyle="miter"/>
              <v:path gradientshapeok="t" o:connecttype="rect"/>
            </v:shapetype>
            <v:shape id="janusSEAL SC F_FirstPage" o:spid="_x0000_s1028" type="#_x0000_t202" style="position:absolute;margin-left:0;margin-top:0;width:45.35pt;height:19.9pt;z-index:251660288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" o:allowincell="f" filled="f" stroked="f" strokeweight=".5pt">
              <v:textbox style="mso-fit-shape-to-text:t">
                <w:txbxContent>
                  <w:p w14:paraId="6D492A93" w14:textId="77777777" w:rsidR="0022204D" w:rsidRPr="0001503A" w:rsidRDefault="0022204D" w:rsidP="0001503A">
                    <w:pPr>
                      <w:jc w:val="center"/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</w:pP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begin"/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instrText xml:space="preserve"> DOCPROPERTY PM_ProtectiveMarkingValue_Footer \* MERGEFORMAT </w:instrTex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t>{OPEN}</w:t>
                    </w:r>
                    <w:r w:rsidRPr="0001503A">
                      <w:rPr>
                        <w:rFonts w:ascii="Calibri" w:hAnsi="Calibri" w:cs="Calibri"/>
                        <w:b/>
                        <w:color w:val="000000"/>
                        <w:sz w:val="20"/>
                      </w:rPr>
                      <w:fldChar w:fldCharType="end"/>
                    </w:r>
                  </w:p>
                </w:txbxContent>
              </v:textbox>
              <w10:wrap type="through"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57E66" w14:textId="77777777" w:rsidR="007C021D" w:rsidRDefault="007C021D">
      <w:r>
        <w:separator/>
      </w:r>
    </w:p>
  </w:footnote>
  <w:footnote w:type="continuationSeparator" w:id="0">
    <w:p w14:paraId="0EBEA420" w14:textId="77777777" w:rsidR="007C021D" w:rsidRDefault="007C0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420"/>
    <w:multiLevelType w:val="hybridMultilevel"/>
    <w:tmpl w:val="DA6E6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627BA"/>
    <w:multiLevelType w:val="hybridMultilevel"/>
    <w:tmpl w:val="45FC64DA"/>
    <w:lvl w:ilvl="0" w:tplc="D1AE92CC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B0342"/>
    <w:multiLevelType w:val="hybridMultilevel"/>
    <w:tmpl w:val="CAF81840"/>
    <w:lvl w:ilvl="0" w:tplc="44EEDB1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0075B"/>
    <w:multiLevelType w:val="hybridMultilevel"/>
    <w:tmpl w:val="C11608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F2CC8"/>
    <w:multiLevelType w:val="hybridMultilevel"/>
    <w:tmpl w:val="8BBAF8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E642C"/>
    <w:multiLevelType w:val="hybridMultilevel"/>
    <w:tmpl w:val="02BC35CA"/>
    <w:lvl w:ilvl="0" w:tplc="BCFC8D38">
      <w:start w:val="3"/>
      <w:numFmt w:val="bullet"/>
      <w:lvlText w:val="-"/>
      <w:lvlJc w:val="left"/>
      <w:pPr>
        <w:ind w:left="720" w:hanging="360"/>
      </w:pPr>
      <w:rPr>
        <w:rFonts w:ascii="Calibri" w:eastAsia="Verdana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B6D0E"/>
    <w:multiLevelType w:val="hybridMultilevel"/>
    <w:tmpl w:val="EE1064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412255">
    <w:abstractNumId w:val="1"/>
  </w:num>
  <w:num w:numId="2" w16cid:durableId="32778516">
    <w:abstractNumId w:val="3"/>
  </w:num>
  <w:num w:numId="3" w16cid:durableId="557978625">
    <w:abstractNumId w:val="0"/>
  </w:num>
  <w:num w:numId="4" w16cid:durableId="260378766">
    <w:abstractNumId w:val="5"/>
  </w:num>
  <w:num w:numId="5" w16cid:durableId="480731844">
    <w:abstractNumId w:val="6"/>
  </w:num>
  <w:num w:numId="6" w16cid:durableId="339040409">
    <w:abstractNumId w:val="4"/>
  </w:num>
  <w:num w:numId="7" w16cid:durableId="1259290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032D"/>
    <w:rsid w:val="00013099"/>
    <w:rsid w:val="0001503A"/>
    <w:rsid w:val="00036D8E"/>
    <w:rsid w:val="001418D6"/>
    <w:rsid w:val="00170F89"/>
    <w:rsid w:val="001E5729"/>
    <w:rsid w:val="0021054D"/>
    <w:rsid w:val="0022204D"/>
    <w:rsid w:val="0031032D"/>
    <w:rsid w:val="00326B51"/>
    <w:rsid w:val="00367E89"/>
    <w:rsid w:val="003B2A07"/>
    <w:rsid w:val="004049D1"/>
    <w:rsid w:val="004128CF"/>
    <w:rsid w:val="00432DD8"/>
    <w:rsid w:val="00447D92"/>
    <w:rsid w:val="00466E29"/>
    <w:rsid w:val="004746D8"/>
    <w:rsid w:val="004C427C"/>
    <w:rsid w:val="004D6B71"/>
    <w:rsid w:val="004E0408"/>
    <w:rsid w:val="004F097E"/>
    <w:rsid w:val="00514B89"/>
    <w:rsid w:val="005553D5"/>
    <w:rsid w:val="00575F48"/>
    <w:rsid w:val="006018E4"/>
    <w:rsid w:val="006728D6"/>
    <w:rsid w:val="0067487D"/>
    <w:rsid w:val="00696942"/>
    <w:rsid w:val="006A1425"/>
    <w:rsid w:val="007B43D7"/>
    <w:rsid w:val="007C021D"/>
    <w:rsid w:val="0082447E"/>
    <w:rsid w:val="00841557"/>
    <w:rsid w:val="00872047"/>
    <w:rsid w:val="008A4A1D"/>
    <w:rsid w:val="008C4738"/>
    <w:rsid w:val="00937303"/>
    <w:rsid w:val="00946286"/>
    <w:rsid w:val="00956693"/>
    <w:rsid w:val="009C073F"/>
    <w:rsid w:val="00A22CAF"/>
    <w:rsid w:val="00AA0374"/>
    <w:rsid w:val="00B1307B"/>
    <w:rsid w:val="00B332DC"/>
    <w:rsid w:val="00C33A27"/>
    <w:rsid w:val="00C75B5A"/>
    <w:rsid w:val="00CB1083"/>
    <w:rsid w:val="00CF238C"/>
    <w:rsid w:val="00D335C9"/>
    <w:rsid w:val="00D4046F"/>
    <w:rsid w:val="00D75BAE"/>
    <w:rsid w:val="00D86C92"/>
    <w:rsid w:val="00E369EA"/>
    <w:rsid w:val="00E47860"/>
    <w:rsid w:val="00F53B38"/>
    <w:rsid w:val="00F8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0C9B69"/>
  <w15:docId w15:val="{1774D281-739B-49AE-95BD-83B6ED86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18"/>
        <w:szCs w:val="18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pBdr>
        <w:top w:val="nil"/>
        <w:left w:val="nil"/>
        <w:bottom w:val="nil"/>
        <w:right w:val="nil"/>
        <w:between w:val="nil"/>
      </w:pBdr>
      <w:spacing w:before="480"/>
      <w:outlineLvl w:val="0"/>
    </w:pPr>
    <w:rPr>
      <w:rFonts w:ascii="Times New Roman" w:eastAsia="Times New Roman" w:hAnsi="Times New Roman" w:cs="Times New Roman"/>
      <w:b/>
      <w:color w:val="345A8A"/>
      <w:sz w:val="32"/>
      <w:szCs w:val="32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1"/>
    </w:pPr>
    <w:rPr>
      <w:rFonts w:ascii="Times New Roman" w:eastAsia="Times New Roman" w:hAnsi="Times New Roman" w:cs="Times New Roman"/>
      <w:b/>
      <w:color w:val="4F81BD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00"/>
      <w:outlineLvl w:val="2"/>
    </w:pPr>
    <w:rPr>
      <w:rFonts w:ascii="Times New Roman" w:eastAsia="Times New Roman" w:hAnsi="Times New Roman" w:cs="Times New Roman"/>
      <w:b/>
      <w:color w:val="4F81BD"/>
      <w:sz w:val="24"/>
      <w:szCs w:val="24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uiPriority w:val="10"/>
    <w:qFormat/>
    <w:pPr>
      <w:pBdr>
        <w:top w:val="nil"/>
        <w:left w:val="nil"/>
        <w:bottom w:val="nil"/>
        <w:right w:val="nil"/>
        <w:between w:val="nil"/>
      </w:pBdr>
      <w:spacing w:after="300"/>
    </w:pPr>
    <w:rPr>
      <w:rFonts w:ascii="Times New Roman" w:eastAsia="Times New Roman" w:hAnsi="Times New Roman" w:cs="Times New Roman"/>
      <w:color w:val="17365D"/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i/>
      <w:color w:val="4F81BD"/>
      <w:sz w:val="24"/>
      <w:szCs w:val="24"/>
    </w:rPr>
  </w:style>
  <w:style w:type="table" w:customStyle="1" w:styleId="a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ardtabe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jstalinea">
    <w:name w:val="List Paragraph"/>
    <w:basedOn w:val="Standaard"/>
    <w:uiPriority w:val="34"/>
    <w:qFormat/>
    <w:rsid w:val="0021054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1503A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503A"/>
  </w:style>
  <w:style w:type="paragraph" w:styleId="Voettekst">
    <w:name w:val="footer"/>
    <w:basedOn w:val="Standaard"/>
    <w:link w:val="VoettekstChar"/>
    <w:uiPriority w:val="99"/>
    <w:unhideWhenUsed/>
    <w:rsid w:val="0001503A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503A"/>
  </w:style>
  <w:style w:type="paragraph" w:styleId="Ballontekst">
    <w:name w:val="Balloon Text"/>
    <w:basedOn w:val="Standaard"/>
    <w:link w:val="BallontekstChar"/>
    <w:uiPriority w:val="99"/>
    <w:semiHidden/>
    <w:unhideWhenUsed/>
    <w:rsid w:val="0001503A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1503A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3244BE3-457B-0C40-A2D1-FBF8938A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jaap mengerink</dc:creator>
  <cp:keywords/>
  <cp:lastModifiedBy>Esther Zitter</cp:lastModifiedBy>
  <cp:revision>2</cp:revision>
  <cp:lastPrinted>2024-11-19T14:37:00Z</cp:lastPrinted>
  <dcterms:created xsi:type="dcterms:W3CDTF">2025-11-13T08:13:00Z</dcterms:created>
  <dcterms:modified xsi:type="dcterms:W3CDTF">2025-11-13T08:13:00Z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2021.1.thalesgroup.com</vt:lpwstr>
  </property>
  <property fmtid="{D5CDD505-2E9C-101B-9397-08002B2CF9AE}" pid="4" name="PMUuid">
    <vt:lpwstr>v=2022.2;d=thalesgroup.com;g=1C0CED49-5D7F-51D3-9A72-030A25EC3EAF</vt:lpwstr>
  </property>
  <property fmtid="{D5CDD505-2E9C-101B-9397-08002B2CF9AE}" pid="5" name="PM_SpecialHandlingCaveat">
    <vt:lpwstr>81F61E28</vt:lpwstr>
  </property>
  <property fmtid="{D5CDD505-2E9C-101B-9397-08002B2CF9AE}" pid="6" name="PM_Version">
    <vt:lpwstr>2023.1</vt:lpwstr>
  </property>
  <property fmtid="{D5CDD505-2E9C-101B-9397-08002B2CF9AE}" pid="7" name="PM_Note">
    <vt:lpwstr/>
  </property>
  <property fmtid="{D5CDD505-2E9C-101B-9397-08002B2CF9AE}" pid="8" name="PMHMAC">
    <vt:lpwstr>v=2022.1;a=SHA256;h=13E6D35CE1F02FE72CBA58EA14DAA1713455C29CFAD38CCF2D5D387C71F8FC44</vt:lpwstr>
  </property>
  <property fmtid="{D5CDD505-2E9C-101B-9397-08002B2CF9AE}" pid="9" name="PM_Qualifier">
    <vt:lpwstr/>
  </property>
  <property fmtid="{D5CDD505-2E9C-101B-9397-08002B2CF9AE}" pid="10" name="PM_SecurityClassification">
    <vt:lpwstr>D04FB6C2</vt:lpwstr>
  </property>
  <property fmtid="{D5CDD505-2E9C-101B-9397-08002B2CF9AE}" pid="11" name="PM_ProtectiveMarkingValue_Header">
    <vt:lpwstr>{OPEN}</vt:lpwstr>
  </property>
  <property fmtid="{D5CDD505-2E9C-101B-9397-08002B2CF9AE}" pid="12" name="MSIP_Label_64c9cc36-7289-4c96-81d0-25ee8eefd11d_SetDate">
    <vt:lpwstr>2024-11-19T14:37:47Z</vt:lpwstr>
  </property>
  <property fmtid="{D5CDD505-2E9C-101B-9397-08002B2CF9AE}" pid="13" name="PM_OriginationTimeStamp">
    <vt:lpwstr>2024-11-19T14:37:47Z</vt:lpwstr>
  </property>
  <property fmtid="{D5CDD505-2E9C-101B-9397-08002B2CF9AE}" pid="14" name="PM_Markers">
    <vt:lpwstr/>
  </property>
  <property fmtid="{D5CDD505-2E9C-101B-9397-08002B2CF9AE}" pid="15" name="PM_DownTo">
    <vt:lpwstr/>
  </property>
  <property fmtid="{D5CDD505-2E9C-101B-9397-08002B2CF9AE}" pid="16" name="PM_DisplayValueSecClassificationWithQualifier">
    <vt:lpwstr>Classified as: {THALES GROUP OPEN}_x000d_
Contains content that is: {NOT EXPORT CONTROLLED}</vt:lpwstr>
  </property>
  <property fmtid="{D5CDD505-2E9C-101B-9397-08002B2CF9AE}" pid="17" name="PM_Expires">
    <vt:lpwstr/>
  </property>
  <property fmtid="{D5CDD505-2E9C-101B-9397-08002B2CF9AE}" pid="18" name="MSIP_Label_64c9cc36-7289-4c96-81d0-25ee8eefd11d_Name">
    <vt:lpwstr>D04FB6C2</vt:lpwstr>
  </property>
  <property fmtid="{D5CDD505-2E9C-101B-9397-08002B2CF9AE}" pid="19" name="MSIP_Label_64c9cc36-7289-4c96-81d0-25ee8eefd11d_SiteId">
    <vt:lpwstr>6e603289-5e46-4e26-ac7c-03a85420a9a5</vt:lpwstr>
  </property>
  <property fmtid="{D5CDD505-2E9C-101B-9397-08002B2CF9AE}" pid="20" name="MSIP_Label_64c9cc36-7289-4c96-81d0-25ee8eefd11d_Enabled">
    <vt:lpwstr>true</vt:lpwstr>
  </property>
  <property fmtid="{D5CDD505-2E9C-101B-9397-08002B2CF9AE}" pid="21" name="PM_Hash_SHA1">
    <vt:lpwstr>F3B1F2FB37352769FF877D586FEA0DB8AE84A80C</vt:lpwstr>
  </property>
  <property fmtid="{D5CDD505-2E9C-101B-9397-08002B2CF9AE}" pid="22" name="MSIP_Label_64c9cc36-7289-4c96-81d0-25ee8eefd11d_Method">
    <vt:lpwstr>Privileged</vt:lpwstr>
  </property>
  <property fmtid="{D5CDD505-2E9C-101B-9397-08002B2CF9AE}" pid="23" name="MSIP_Label_64c9cc36-7289-4c96-81d0-25ee8eefd11d_ContentBits">
    <vt:lpwstr>0</vt:lpwstr>
  </property>
  <property fmtid="{D5CDD505-2E9C-101B-9397-08002B2CF9AE}" pid="24" name="PM_Display">
    <vt:lpwstr>Classified as: {THALES GROUP OPEN}_x000d_
Contains content that is: {NOT EXPORT CONTROLLED}</vt:lpwstr>
  </property>
  <property fmtid="{D5CDD505-2E9C-101B-9397-08002B2CF9AE}" pid="25" name="MSIP_Label_64c9cc36-7289-4c96-81d0-25ee8eefd11d_ActionId">
    <vt:lpwstr>d44a8ffa12594b5892411ee94dfb1d6f</vt:lpwstr>
  </property>
  <property fmtid="{D5CDD505-2E9C-101B-9397-08002B2CF9AE}" pid="26" name="PM_InsertionValue">
    <vt:lpwstr>OPEN</vt:lpwstr>
  </property>
  <property fmtid="{D5CDD505-2E9C-101B-9397-08002B2CF9AE}" pid="27" name="PM_Originator_Hash_SHA1">
    <vt:lpwstr>6C247B28EE9C13C72502103C9158EE2D69C074D5</vt:lpwstr>
  </property>
  <property fmtid="{D5CDD505-2E9C-101B-9397-08002B2CF9AE}" pid="28" name="PM_Originating_FileId">
    <vt:lpwstr>421287BD054047DCAA6CBA9E11E4D496</vt:lpwstr>
  </property>
  <property fmtid="{D5CDD505-2E9C-101B-9397-08002B2CF9AE}" pid="29" name="PM_ProtectiveMarkingValue_Footer">
    <vt:lpwstr>{OPEN}</vt:lpwstr>
  </property>
  <property fmtid="{D5CDD505-2E9C-101B-9397-08002B2CF9AE}" pid="30" name="PM_OriginatorUserAccountName_SHA256">
    <vt:lpwstr>786A863A124A5D1E82ABF27043A0DF9E9C2F7DDEE3FB99AA93869CD0C3057FBB</vt:lpwstr>
  </property>
  <property fmtid="{D5CDD505-2E9C-101B-9397-08002B2CF9AE}" pid="31" name="PM_OriginatorDomainName_SHA256">
    <vt:lpwstr>24702B837DE678DDBCB7B699318648E0BD21950824EF7D70E69B9C3F8A5768E7</vt:lpwstr>
  </property>
  <property fmtid="{D5CDD505-2E9C-101B-9397-08002B2CF9AE}" pid="32" name="PM_Hash_Version">
    <vt:lpwstr>2022.1</vt:lpwstr>
  </property>
  <property fmtid="{D5CDD505-2E9C-101B-9397-08002B2CF9AE}" pid="33" name="PM_Hash_Salt_Prev">
    <vt:lpwstr>C7BA2C066CBAF03538926FED229B325A</vt:lpwstr>
  </property>
  <property fmtid="{D5CDD505-2E9C-101B-9397-08002B2CF9AE}" pid="34" name="PM_Hash_Salt">
    <vt:lpwstr>C7BA2C066CBAF03538926FED229B325A</vt:lpwstr>
  </property>
</Properties>
</file>